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6B" w:rsidRDefault="006D696B" w:rsidP="00083E83">
      <w:pPr>
        <w:jc w:val="both"/>
        <w:rPr>
          <w:rFonts w:ascii="Arial" w:hAnsi="Arial" w:cs="Arial"/>
          <w:sz w:val="24"/>
          <w:szCs w:val="24"/>
        </w:rPr>
      </w:pPr>
    </w:p>
    <w:p w:rsidR="006D696B" w:rsidRPr="006D696B" w:rsidRDefault="006D696B" w:rsidP="006D696B">
      <w:pPr>
        <w:jc w:val="both"/>
        <w:rPr>
          <w:rFonts w:ascii="Arial" w:hAnsi="Arial" w:cs="Arial"/>
          <w:sz w:val="24"/>
          <w:szCs w:val="24"/>
        </w:rPr>
      </w:pPr>
      <w:r w:rsidRPr="006D696B">
        <w:rPr>
          <w:rFonts w:ascii="Arial" w:hAnsi="Arial" w:cs="Arial"/>
          <w:sz w:val="24"/>
          <w:szCs w:val="24"/>
        </w:rPr>
        <w:t xml:space="preserve">Os beneficiários da isenção deverão formular </w:t>
      </w:r>
      <w:r w:rsidR="007D55C9">
        <w:rPr>
          <w:rFonts w:ascii="Arial" w:hAnsi="Arial" w:cs="Arial"/>
          <w:sz w:val="24"/>
          <w:szCs w:val="24"/>
        </w:rPr>
        <w:t xml:space="preserve">um </w:t>
      </w:r>
      <w:r w:rsidRPr="006D696B">
        <w:rPr>
          <w:rFonts w:ascii="Arial" w:hAnsi="Arial" w:cs="Arial"/>
          <w:sz w:val="24"/>
          <w:szCs w:val="24"/>
        </w:rPr>
        <w:t>requerimento, assinado pelo proprietário do imóvel a ser beneficiado, com a documentação comprobatória das condições referidas nos incisos I, II e parágrafo 1º da Lei Municipal 1958/2022</w:t>
      </w:r>
      <w:r w:rsidR="007D55C9">
        <w:rPr>
          <w:rFonts w:ascii="Arial" w:hAnsi="Arial" w:cs="Arial"/>
          <w:sz w:val="24"/>
          <w:szCs w:val="24"/>
        </w:rPr>
        <w:t xml:space="preserve"> em anexo</w:t>
      </w:r>
      <w:r w:rsidRPr="006D696B">
        <w:rPr>
          <w:rFonts w:ascii="Arial" w:hAnsi="Arial" w:cs="Arial"/>
          <w:sz w:val="24"/>
          <w:szCs w:val="24"/>
        </w:rPr>
        <w:t>, sendo:</w:t>
      </w:r>
    </w:p>
    <w:p w:rsidR="006D696B" w:rsidRPr="006D696B" w:rsidRDefault="006D696B" w:rsidP="006D696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D696B" w:rsidRPr="006D696B" w:rsidRDefault="006D696B" w:rsidP="006D696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r w:rsidRPr="006D696B">
        <w:rPr>
          <w:rFonts w:ascii="Arial" w:hAnsi="Arial" w:cs="Arial"/>
          <w:sz w:val="24"/>
          <w:szCs w:val="24"/>
        </w:rPr>
        <w:t>)</w:t>
      </w:r>
      <w:proofErr w:type="gramEnd"/>
      <w:r w:rsidRPr="006D696B">
        <w:rPr>
          <w:rFonts w:ascii="Arial" w:hAnsi="Arial" w:cs="Arial"/>
          <w:sz w:val="24"/>
          <w:szCs w:val="24"/>
        </w:rPr>
        <w:t xml:space="preserve"> Requerimento assinado pelo proprietário do imóvel solicitando a isenção e informando o número de pessoas residentes no imóvel, instruído com cópias de RG, CPF, além de serem informados números de telefone de todos os integrantes do núcleo familiar residente no imóvel;</w:t>
      </w:r>
    </w:p>
    <w:p w:rsidR="006D696B" w:rsidRPr="006D696B" w:rsidRDefault="006D696B" w:rsidP="006D696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r w:rsidRPr="006D696B">
        <w:rPr>
          <w:rFonts w:ascii="Arial" w:hAnsi="Arial" w:cs="Arial"/>
          <w:sz w:val="24"/>
          <w:szCs w:val="24"/>
        </w:rPr>
        <w:t>)</w:t>
      </w:r>
      <w:proofErr w:type="gramEnd"/>
      <w:r w:rsidRPr="006D696B">
        <w:rPr>
          <w:rFonts w:ascii="Arial" w:hAnsi="Arial" w:cs="Arial"/>
          <w:sz w:val="24"/>
          <w:szCs w:val="24"/>
        </w:rPr>
        <w:t xml:space="preserve"> Certidão atualizada da matrícula do imóvel a ser beneficiado com a isenção;</w:t>
      </w:r>
    </w:p>
    <w:p w:rsidR="006D696B" w:rsidRPr="006D696B" w:rsidRDefault="006D696B" w:rsidP="006D696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 w:rsidRPr="006D696B">
        <w:rPr>
          <w:rFonts w:ascii="Arial" w:hAnsi="Arial" w:cs="Arial"/>
          <w:sz w:val="24"/>
          <w:szCs w:val="24"/>
        </w:rPr>
        <w:t xml:space="preserve"> Certidão negativa de débitos municipal em nome do proprietário requerente;</w:t>
      </w:r>
    </w:p>
    <w:p w:rsidR="006D696B" w:rsidRPr="006D696B" w:rsidRDefault="006D696B" w:rsidP="006D696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r w:rsidRPr="006D696B">
        <w:rPr>
          <w:rFonts w:ascii="Arial" w:hAnsi="Arial" w:cs="Arial"/>
          <w:sz w:val="24"/>
          <w:szCs w:val="24"/>
        </w:rPr>
        <w:t>)</w:t>
      </w:r>
      <w:proofErr w:type="gramEnd"/>
      <w:r w:rsidRPr="006D696B">
        <w:rPr>
          <w:rFonts w:ascii="Arial" w:hAnsi="Arial" w:cs="Arial"/>
          <w:sz w:val="24"/>
          <w:szCs w:val="24"/>
        </w:rPr>
        <w:t xml:space="preserve"> Comprovante de residência no imóvel a ser beneficiado com a isenção;</w:t>
      </w:r>
    </w:p>
    <w:p w:rsidR="006D696B" w:rsidRPr="006D696B" w:rsidRDefault="006D696B" w:rsidP="006D696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r w:rsidRPr="006D696B">
        <w:rPr>
          <w:rFonts w:ascii="Arial" w:hAnsi="Arial" w:cs="Arial"/>
          <w:sz w:val="24"/>
          <w:szCs w:val="24"/>
        </w:rPr>
        <w:t>)</w:t>
      </w:r>
      <w:proofErr w:type="gramEnd"/>
      <w:r w:rsidRPr="006D696B">
        <w:rPr>
          <w:rFonts w:ascii="Arial" w:hAnsi="Arial" w:cs="Arial"/>
          <w:sz w:val="24"/>
          <w:szCs w:val="24"/>
        </w:rPr>
        <w:t xml:space="preserve"> Comprovante de renda para enquadramento nos incisos I, II e parágrafo 1º, do art. 1º, da Lei Municipal 1958/2022, relativas a todos os integrantes do conjunto familiar residente no imóvel, incluídas rendas de valores em aplicações bancárias e poupanças.</w:t>
      </w:r>
    </w:p>
    <w:p w:rsidR="006D696B" w:rsidRPr="006D696B" w:rsidRDefault="006D696B" w:rsidP="006D696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r w:rsidRPr="006D696B">
        <w:rPr>
          <w:rFonts w:ascii="Arial" w:hAnsi="Arial" w:cs="Arial"/>
          <w:sz w:val="24"/>
          <w:szCs w:val="24"/>
        </w:rPr>
        <w:t>)</w:t>
      </w:r>
      <w:proofErr w:type="gramEnd"/>
      <w:r w:rsidRPr="006D696B">
        <w:rPr>
          <w:rFonts w:ascii="Arial" w:hAnsi="Arial" w:cs="Arial"/>
          <w:sz w:val="24"/>
          <w:szCs w:val="24"/>
        </w:rPr>
        <w:t xml:space="preserve"> Certidão ou documento equivalente de comprovação e inscrição e benefício ativo no BPC-LOAS em nome do proprietário ou familiar até primeiro grau, enquadrada no parágrafo 1º, do art. 1º da Lei Municipal 1.958/2022;</w:t>
      </w:r>
    </w:p>
    <w:p w:rsidR="006D696B" w:rsidRPr="006D696B" w:rsidRDefault="006D696B" w:rsidP="006D696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r w:rsidRPr="006D696B">
        <w:rPr>
          <w:rFonts w:ascii="Arial" w:hAnsi="Arial" w:cs="Arial"/>
          <w:sz w:val="24"/>
          <w:szCs w:val="24"/>
        </w:rPr>
        <w:t>)</w:t>
      </w:r>
      <w:proofErr w:type="gramEnd"/>
      <w:r w:rsidRPr="006D696B">
        <w:rPr>
          <w:rFonts w:ascii="Arial" w:hAnsi="Arial" w:cs="Arial"/>
          <w:sz w:val="24"/>
          <w:szCs w:val="24"/>
        </w:rPr>
        <w:t xml:space="preserve"> Certidão do registro de imóveis comprovando que detém propriedade apenas do imóvel onde reside com a família;</w:t>
      </w:r>
    </w:p>
    <w:p w:rsidR="006D696B" w:rsidRPr="006D696B" w:rsidRDefault="006D696B" w:rsidP="006D696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r w:rsidRPr="006D696B">
        <w:rPr>
          <w:rFonts w:ascii="Arial" w:hAnsi="Arial" w:cs="Arial"/>
          <w:sz w:val="24"/>
          <w:szCs w:val="24"/>
        </w:rPr>
        <w:t>)</w:t>
      </w:r>
      <w:proofErr w:type="gramEnd"/>
      <w:r w:rsidRPr="006D696B">
        <w:rPr>
          <w:rFonts w:ascii="Arial" w:hAnsi="Arial" w:cs="Arial"/>
          <w:sz w:val="24"/>
          <w:szCs w:val="24"/>
        </w:rPr>
        <w:t xml:space="preserve"> Documentos médicos para enquadramento no parágrafo 1º, do art. 1º, da Lei Municipal 1.958/2022.</w:t>
      </w:r>
    </w:p>
    <w:sectPr w:rsidR="006D696B" w:rsidRPr="006D696B" w:rsidSect="00454CD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83"/>
    <w:rsid w:val="00083E83"/>
    <w:rsid w:val="00137E2F"/>
    <w:rsid w:val="002803D0"/>
    <w:rsid w:val="00423941"/>
    <w:rsid w:val="00454CDF"/>
    <w:rsid w:val="0062733C"/>
    <w:rsid w:val="006D2F37"/>
    <w:rsid w:val="006D696B"/>
    <w:rsid w:val="007A69DB"/>
    <w:rsid w:val="007D55C9"/>
    <w:rsid w:val="00BA0B4E"/>
    <w:rsid w:val="00D557D6"/>
    <w:rsid w:val="00F43071"/>
    <w:rsid w:val="00F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B837"/>
  <w15:chartTrackingRefBased/>
  <w15:docId w15:val="{F55F494D-D50E-4E6E-A5B1-54FEBA76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CD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A0B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2023-11-14T18:07:00Z</cp:lastPrinted>
  <dcterms:created xsi:type="dcterms:W3CDTF">2023-11-14T18:07:00Z</dcterms:created>
  <dcterms:modified xsi:type="dcterms:W3CDTF">2023-11-14T18:26:00Z</dcterms:modified>
</cp:coreProperties>
</file>