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D0" w:rsidRDefault="002574D0">
      <w:bookmarkStart w:id="0" w:name="_GoBack"/>
      <w:bookmarkEnd w:id="0"/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words"/>
          <w:lang w:eastAsia="pt-BR"/>
        </w:rPr>
      </w:pPr>
      <w:r w:rsidRPr="00507977">
        <w:rPr>
          <w:rFonts w:ascii="Times New Roman" w:eastAsia="Arial Unicode MS" w:hAnsi="Times New Roman" w:cs="Times New Roman"/>
          <w:b/>
          <w:i/>
          <w:sz w:val="24"/>
          <w:szCs w:val="24"/>
          <w:u w:val="words"/>
          <w:lang w:eastAsia="pt-BR"/>
        </w:rPr>
        <w:t>24º JADES 2013</w:t>
      </w: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words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words"/>
          <w:lang w:eastAsia="pt-BR"/>
        </w:rPr>
      </w:pPr>
      <w:r w:rsidRPr="00507977">
        <w:rPr>
          <w:rFonts w:ascii="Times New Roman" w:eastAsia="Arial Unicode MS" w:hAnsi="Times New Roman" w:cs="Times New Roman"/>
          <w:b/>
          <w:i/>
          <w:sz w:val="24"/>
          <w:szCs w:val="24"/>
          <w:u w:val="words"/>
          <w:lang w:eastAsia="pt-BR"/>
        </w:rPr>
        <w:t xml:space="preserve">JOGOS ABERTOS DE DESCANSO </w:t>
      </w:r>
    </w:p>
    <w:p w:rsidR="00507977" w:rsidRPr="00507977" w:rsidRDefault="00507977" w:rsidP="00507977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keepNext/>
        <w:spacing w:after="0" w:line="240" w:lineRule="auto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pt-BR"/>
        </w:rPr>
      </w:pPr>
      <w:r w:rsidRPr="00507977">
        <w:rPr>
          <w:rFonts w:ascii="Times New Roman" w:eastAsia="Arial Unicode MS" w:hAnsi="Times New Roman" w:cs="Times New Roman"/>
          <w:b/>
          <w:sz w:val="28"/>
          <w:szCs w:val="28"/>
          <w:lang w:eastAsia="pt-BR"/>
        </w:rPr>
        <w:t>SECRETARIA MUNICIPAL DE ESPORTES</w:t>
      </w: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sz w:val="24"/>
          <w:szCs w:val="24"/>
          <w:u w:val="words"/>
          <w:lang w:eastAsia="pt-BR"/>
        </w:rPr>
      </w:pPr>
    </w:p>
    <w:p w:rsidR="00507977" w:rsidRPr="00507977" w:rsidRDefault="00507977" w:rsidP="0050797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words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pt-BR"/>
        </w:rPr>
      </w:pPr>
      <w:r w:rsidRPr="00507977">
        <w:rPr>
          <w:rFonts w:ascii="Times New Roman" w:eastAsia="Arial Unicode MS" w:hAnsi="Times New Roman" w:cs="Times New Roman"/>
          <w:b/>
          <w:sz w:val="28"/>
          <w:szCs w:val="28"/>
          <w:lang w:eastAsia="pt-BR"/>
        </w:rPr>
        <w:t xml:space="preserve">REGULAMENTO </w:t>
      </w: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Arial Unicode MS" w:eastAsia="Arial Unicode MS" w:hAnsi="Arial Unicode MS" w:cs="Arial Unicode MS"/>
          <w:b/>
          <w:sz w:val="24"/>
          <w:szCs w:val="24"/>
          <w:u w:val="words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inline distT="0" distB="0" distL="0" distR="0" wp14:anchorId="09E5A27C" wp14:editId="49973315">
            <wp:extent cx="5400040" cy="3726255"/>
            <wp:effectExtent l="19050" t="0" r="0" b="0"/>
            <wp:docPr id="1" name="Imagem 1" descr="C:\Documents and Settings\Esportes\Meus documentos\Minhas imagens\Bandeira Desca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sportes\Meus documentos\Minhas imagens\Bandeira Descans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2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77" w:rsidRPr="00507977" w:rsidRDefault="00507977" w:rsidP="0050797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ind w:firstLine="720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ind w:firstLine="720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ind w:firstLine="720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jc w:val="both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</w:p>
    <w:p w:rsidR="00507977" w:rsidRPr="00507977" w:rsidRDefault="00507977" w:rsidP="00507977">
      <w:pPr>
        <w:spacing w:before="120" w:after="0" w:line="240" w:lineRule="auto"/>
        <w:ind w:firstLine="720"/>
        <w:jc w:val="center"/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</w:pPr>
      <w:r w:rsidRPr="00507977">
        <w:rPr>
          <w:rFonts w:ascii="Imprint MT Shadow" w:eastAsia="Times New Roman" w:hAnsi="Imprint MT Shadow" w:cs="Times New Roman"/>
          <w:b/>
          <w:i/>
          <w:sz w:val="24"/>
          <w:szCs w:val="24"/>
          <w:lang w:eastAsia="pt-BR"/>
        </w:rPr>
        <w:t>REGULAMENTO 24º JADES</w:t>
      </w:r>
    </w:p>
    <w:p w:rsidR="00507977" w:rsidRPr="00507977" w:rsidRDefault="00507977" w:rsidP="00507977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DAS DISPOSIÇÕES PRELIMINARES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507977" w:rsidRPr="00507977" w:rsidRDefault="00507977" w:rsidP="0050797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Este regulamento é um conjunto de disposições que regem o </w:t>
      </w: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Jogos Abertos de Descanso – Edição 2013, e obriga aos que com ele têm relação direta ou indireta sua total obediência.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O </w:t>
      </w: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24º 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Jogos Abertos de Descanso é promoção da Secretaria Municipal de Esportes de Descanso.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As modalidades que fazem parte dos 24º Jogos Abertos de Descanso serão disputadas de acordo com o calendário previamente estabelecido e elaborado pela Secretaria Municipal de Esportes, onde constarão datas, horários e locais para a realização das disputas.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ART.4º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Os 24º Jogos Abertos de Descanso tem como objetivo possibilitar a participação dos munícipes em modalidades esportivas, agregando momentos de lazer, diversão e descontração sadia, além de desenvolver o intercambio esportivo entre equipes sediadas no município de Descanso.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ART.5º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A Secretaria Municipal de Esportes de Descanso, não se responsabilizará por acidentes com atletas, dirigentes, comissões técnicas e/ou assistentes que venham a ocorrer em decorrência da realização da competição.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ART.6º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O 24º Jogos Abertos de Descanso Ediçao-2013 será coordenado e administrado pela Secretaria Municipal de Esportes de Descanso em conformidade com a ata do congresso técnico, o disposto neste regulamento, amparado nas disposições do Código Disciplinar da Secretaria Municipal de Esportes de Descanso, Comissão de Julgamento e Código Brasileiro de Justiça Desportiva e da Legislação Desportiva Vigente.</w:t>
      </w:r>
    </w:p>
    <w:p w:rsidR="00507977" w:rsidRPr="00507977" w:rsidRDefault="00507977" w:rsidP="00507977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ART.7º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Serão consideradas conhecedoras deste regulamento todas as pessoas vinculadas ao 24º Jogos Abertos de Descanso, e assim se submeterão sem reserva alguma a todas as disposições que dele possam surgir.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</w:t>
      </w:r>
      <w:r w:rsidRPr="00507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DA ABERTURA E ENCERRAMENTO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ART.8º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A Abertura da competição será definida no congresso técnico da competição.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1º- As equipes terão que se apresentar com o mínimo de (08) componentes.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2º- O uso de calção no desfile da abertura somente será permitido se a equipe estiver devidamente uniformizada.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3º- O atleta desfilará de calça (livre), tênis e camisa que identifique a equipe representada.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- Participará do desfile de abertura dos 24º Jogos Abertos de Descanso somente atletas inscritos nos referidos jogos.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§5º – A infração do artigo 08 e ou 01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um ) de seus parágrafos, implicará no pagamento de uma cesta básica para que a equipe continue na competição.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ART.9º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O encerramento acontecerá logo após o término do último jogo do 24º Jogos Abertos de Descanso, no Ginásio Municipal de Esportes de Descanso, com entrega da premiação.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</w:t>
      </w:r>
      <w:r w:rsidRPr="00507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DA PARTICIPAÇÃO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10-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participar do 24º Jogos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Abertos de Descanso  o desportista que tenha domicilio eleitoral no Município de Descanso.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§ 1º- </w:t>
      </w: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Atletas que residem na comunidade de Linha Vorá e citados em ata</w:t>
      </w:r>
      <w:proofErr w:type="gramStart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estarão aptos a participarem do 24º Jogos Abertos de Descanso.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2º - 15 anos completos poderá participar da categoria Masculino </w:t>
      </w:r>
      <w:proofErr w:type="gramStart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Sub-17</w:t>
      </w:r>
      <w:proofErr w:type="gramEnd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§3º - nascidos em 1996 poderão participar na categoria </w:t>
      </w:r>
      <w:proofErr w:type="gramStart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sub-17</w:t>
      </w:r>
      <w:proofErr w:type="gramEnd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Livre Masculina.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§ 4º - 15 anos completos poderá participar da</w:t>
      </w:r>
      <w:proofErr w:type="gramStart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categoria Feminino Livre.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PARAGRAFO ÚNICO- somente a categoria </w:t>
      </w:r>
      <w:proofErr w:type="gramStart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 -17</w:t>
      </w:r>
      <w:proofErr w:type="gramEnd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poderá participar em 02 (duas) categorias.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ART.11</w:t>
      </w: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Para participar dos 24º Jogos Abertos de Descanso a entidade terá que participar no mínimo em 05 </w:t>
      </w:r>
      <w:proofErr w:type="gramStart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gramEnd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cinco ) modalidades diferentes.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Cada entidade poderá inscrever até 03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Três ) equipes por  categoria  e sexo em cada modalidade 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2º-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O citado acima não é valido para o atletismo 02 (dois) atleta por prova 01 ( um ) será reserva.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3º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mesmo atleta poderá participar em varias modalidades desde que seja pela mesma equipe.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ART.12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que o atleta menor de 18 anos possa participar dos 24º Jogos Abertos de Descanso o mesmo terá que.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§ 1º- Residir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no  Município de Descanso .</w:t>
      </w:r>
    </w:p>
    <w:p w:rsidR="00507977" w:rsidRPr="00507977" w:rsidRDefault="00507977" w:rsidP="0050797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§ 2º- Ter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pai, mãe ou  responsável que preencha um dos  requisitos do </w:t>
      </w: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10</w:t>
      </w:r>
      <w:r w:rsidRPr="00507977">
        <w:rPr>
          <w:rFonts w:ascii="Times New Roman" w:eastAsia="Times New Roman" w:hAnsi="Times New Roman" w:cs="Times New Roman"/>
          <w:color w:val="FFC000"/>
          <w:sz w:val="24"/>
          <w:szCs w:val="24"/>
          <w:lang w:eastAsia="pt-BR"/>
        </w:rPr>
        <w:t xml:space="preserve"> 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 regulamento.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§ 3º- Apresentar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o termo de responsabilidade (formulário emitido pela Secretaria Municipal de Esporte de Descanso )  devidamente  preenchido e  assinado  pelo  responsável do atleta.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DA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proofErr w:type="gramEnd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INSCRIÇÃO 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ART.13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O atleta, técnico ou dirigente que estiver cumprindo pena referente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 competição poderá ser inscrito no 24º Jogos Abertos de Descanso mas participará somente após o cumprimento total da pena.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u w:val="single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ART.14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 fichas de inscrições terão que ser entregues até o congresso técnico, Após esta data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nenhuma alteração será permitida e nem  complementação.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ART.15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Nenhuma inscrição será valida sem nº de identidade e assinatura do atleta.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ART.16 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responsabilidade da equipe a inscrição legível e correta dos seus atletas, bem como o controle de cartões.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PARAGRAFO ÚNICO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ficha de inscrição terá que ser assinada pelo responsável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mesma não ser aceita pela Secretaria Municipal de Esportes de Descanso.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DAS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MODALIDADES    </w:t>
      </w: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ART.17-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Farão parte dos 24º Jogos Abertos de Descanso as seguintes modalidades: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Atletismo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spellStart"/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– 75, 250, 400, 3000  2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Atletismo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proofErr w:type="spellStart"/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fem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 75, 250, 400 , 3000   2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Bisca    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Bocha 48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6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Bocha Rolada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6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Bolão    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Bolão    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fem</w:t>
      </w:r>
      <w:proofErr w:type="spellEnd"/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8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Canastra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Canastra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fem</w:t>
      </w:r>
      <w:proofErr w:type="spellEnd"/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Dominó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Escova  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Futsal   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Futsal   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fem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Sinuca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dupla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 atletas 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Sinuca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individual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2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Tênis de mesa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2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Tênis de mesa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spellStart"/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fem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2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Truco     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Xadrez   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masc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atletas</w:t>
      </w:r>
    </w:p>
    <w:p w:rsidR="00507977" w:rsidRPr="00507977" w:rsidRDefault="00507977" w:rsidP="00507977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Xadrez         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fem</w:t>
      </w:r>
      <w:proofErr w:type="spellEnd"/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atletas </w:t>
      </w:r>
    </w:p>
    <w:p w:rsidR="00507977" w:rsidRPr="00507977" w:rsidRDefault="00507977" w:rsidP="00507977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SISTEMA  DE  DISPUTA  E  CLASSIFICAÇÃO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ART.18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A forma de disputa será definida conforme o número de equipes participantes.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ART.19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Somente será disputada a modalidade que tiver 05 (cinco) ou mais equipes inscritas.</w:t>
      </w: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PONTUAÇÃO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ART.20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A pontuação para a contagem dos pontos para a classificação geral nas modalidades de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Bocha Rolada, Bocha 48, Bolão, Futsal e Futebol </w:t>
      </w:r>
      <w:proofErr w:type="spell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Suiço</w:t>
      </w:r>
      <w:proofErr w:type="spell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a seguinte: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1º lugar – 11 pontos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2º lugar – 06 pontos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3º lugar – 03 pontos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4º lugar – 02 pontos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ART.21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Nas competições de Bisca, Canastra, Dominó,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Escova, Tênis de Mesa, Truco,  Sinuca e Xadrez a contagem de pontos será a seguinte: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1º lugar – 08 pontos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2º lugar – 04 pontos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3º lugar – 02 pontos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4º lugar – 01 ponto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 .</w:t>
      </w:r>
      <w:proofErr w:type="gramEnd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22 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Na modalidade de atletismo a pontuação geral será a seguinte: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1º lugar – 11 pontos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2º lugar – 08pontos;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3º lugar – 05 pontos;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4º lugar – 03 pontos;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5º lugar --02 pontos.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 .</w:t>
      </w:r>
      <w:proofErr w:type="gramEnd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Pontuação do atletismo por prova: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1º lugar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08 pontos;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2º lugar 05 pontos;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3º lugar 03 pontos;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4º lugar 02 pontos;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5º lugar 01 ponto.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ART.24-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Critérios de desempate para a classificação geral: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1º - Maior número de 1º lugar;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2º - Maior número de 2º lugar;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3º - Maior número de 3º lugar;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4º - Equipe inscrita em mais modalidades;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5º - Sorteio.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PREMIAÇÃO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ART.25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-A premiação será entregue no encerramento dos jogos.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 1º - 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A premiação por modalidade disputada será a seguinte: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1º lugar – Troféu e medalhas;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2º lugar – Troféu e medalhas;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3º lugar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medalhas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Na modalidade de Atletismo a premiação será: medalha para o 1º, 2º e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3º</w:t>
      </w:r>
      <w:proofErr w:type="gramEnd"/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colocados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3º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a classificação Geral do 24º Jogos Abertos de Descanso a premiação                   será a seguinte: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1º lugar – Troféu;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2º lugar – Troféu;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3º lugar – Troféu.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DAS DISPOSIÇÕES GERAIS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End"/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ART.26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Serão cronometrados 10 minutos de tolerância apenas para a 1ª partida da rodada em cada modalidade.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ART.27-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equipe contestada mesmo sendo eliminada perderá somente os pontos da partida protestada.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ART.28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Será considerado WO, quando uma equipe não comparecer no local e horário de disputa do jogo, apta para jogar.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ART.29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Toda cesta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básica, será doada a  Fundação Médica Hospitalar  de Descanso, mediante comprovante que terá que ser apresentado na  Secretaria Municipal de Esportes de Descanso.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ART.30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-A referida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cesta básica terá que conter os  seguintes  itens.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10 kg de Farinha de trigo,                                     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0</w:t>
      </w:r>
      <w:smartTag w:uri="urn:schemas-microsoft-com:office:smarttags" w:element="metricconverter">
        <w:smartTagPr>
          <w:attr w:name="ProductID" w:val="5 kg"/>
        </w:smartTagPr>
        <w:r w:rsidRPr="0050797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5 kg</w:t>
        </w:r>
      </w:smartTag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Açúcar,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10 kg de Arroz,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smartTag w:uri="urn:schemas-microsoft-com:office:smarttags" w:element="metricconverter">
        <w:smartTagPr>
          <w:attr w:name="ProductID" w:val="05 kg"/>
        </w:smartTagPr>
        <w:r w:rsidRPr="0050797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05 kg</w:t>
        </w:r>
      </w:smartTag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Feijão,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smartTag w:uri="urn:schemas-microsoft-com:office:smarttags" w:element="metricconverter">
        <w:smartTagPr>
          <w:attr w:name="ProductID" w:val="05 kg"/>
        </w:smartTagPr>
        <w:r w:rsidRPr="0050797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05 kg</w:t>
        </w:r>
      </w:smartTag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Macarrão,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12 unidades de caixas contendo 01 litro de leite cada,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05 Pacotes de bolacha com </w:t>
      </w:r>
      <w:smartTag w:uri="urn:schemas-microsoft-com:office:smarttags" w:element="metricconverter">
        <w:smartTagPr>
          <w:attr w:name="ProductID" w:val="500 gramas"/>
        </w:smartTagPr>
        <w:r w:rsidRPr="0050797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500 gramas</w:t>
        </w:r>
      </w:smartTag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cada,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05 Latas de óleo de soja,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smartTag w:uri="urn:schemas-microsoft-com:office:smarttags" w:element="metricconverter">
        <w:smartTagPr>
          <w:attr w:name="ProductID" w:val="01 kg"/>
        </w:smartTagPr>
        <w:r w:rsidRPr="0050797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01 kg</w:t>
        </w:r>
      </w:smartTag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Sal,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500 g de Café,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400 g de Extrato de tomate,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02 kg de Fubá.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ART.31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Se for necessário à antecipação de um jogo, as equipes interessadas deverão: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1º-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Comunicar por escrito a Secretaria Municipal de Esportes de Descanso, 05( cinco ) dias antes da realização do jogo;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2º-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A referida comunicação deverá ser assinada pelos responsáveis de ambas as equipes;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3º-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Pagar as despesas oriundas pela antecipação do jogo;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§4º- A antecipação poderá ser aprovada ou não, dependendo das disponibilidades da Secretaria Municipal de Esportes de Descanso.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ART.32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As equipes que anteciparem um jogo ou disputa estarão sujeitas à data e horários estabelecidos pela Secretaria Municipal de Esportes de Descanso, para que seja realizado o referido jogo ou disputa.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ART.33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Todos os recursos apresentados dentro do prazo legal (01 um dia útil após a disputa que deu origem ao fato motivador) serão julgados por ato administrativo pela Junta Disciplinar, em 1ª estância, devendo o clube formalizar as razões em ofício, assinado por duas pessoas responsáveis pela equipe,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pagamento de uma taxa no valor de R$ 400,00 reais.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ART.34 -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ato administrativo expedido pela Comissão de Julgamento, contra o infrator citado no mesmo, terá direito a defesa ou Contestação da pena mediante pagamento de uma taxa no valor de,</w:t>
      </w:r>
      <w:r w:rsidRPr="0050797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R$ 400,00 reais. Esta também se aplica aos casos de recursos dos clubes referentes á solicitação de pontos.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     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1º- Caso a decisão seja perda ou reversão de pontos, será comunicado o fato em 24h00 horas aos clubes.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§ 2º- A entidade (equipe) ou atleta terá (24) vinte e quatro horas para recorrer de julgamento a partir da comunicação oficial.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§ 3º- Caso seja feito a reversão da taxa de pagamento o valor será de 70% do valor pago.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ART.35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Somente poderão permanecer no banco de reservas os atletas aptos a participarem do jogo, devidamente uniformizados, o técnico ou auxiliar técnico e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massagista, sendo que todos devem estar devidamente inscritos na súmula do jogo e portando um documento de identidade, não podendo estar cumprindo qualquer punição proveniente de competição realizada pela Secretaria Municipal de Esporte  de Descanso.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PARAGRAFO ÚNICO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técnico, auxiliar técnico, massagista ou dirigente que estiver cumprindo pena aplicada pela comissão de julgamento, não poderá ser substituído.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ART.36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quem estiver cumprindo pena, independente da função;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§1º- Se a suspensão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for em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Pena – Suspensão de todas as competições realizadas pela Secretaria Municipal de Esportes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de Descanso até o cumprimento total da pena.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2º- Se a Suspenção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for  em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jogos.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Pena – A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Suspensão será na modalidade.</w:t>
      </w:r>
    </w:p>
    <w:p w:rsidR="00507977" w:rsidRPr="00507977" w:rsidRDefault="00507977" w:rsidP="005079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ART.37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Caso o participante esteja competindo em duas categorias na mesma modalidade e for punido em uma delas, a punição valerá para ambas as categorias.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ART.38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O participante de 24º</w:t>
      </w:r>
      <w:r w:rsidRPr="00507977">
        <w:rPr>
          <w:rFonts w:ascii="Times New Roman" w:eastAsia="Times New Roman" w:hAnsi="Times New Roman" w:cs="Times New Roman"/>
          <w:sz w:val="26"/>
          <w:szCs w:val="24"/>
          <w:lang w:eastAsia="pt-BR"/>
        </w:rPr>
        <w:t xml:space="preserve"> Jogos Abertos de Descanso que estiver cumprindo pena e a fase </w:t>
      </w:r>
      <w:proofErr w:type="gramStart"/>
      <w:r w:rsidRPr="00507977">
        <w:rPr>
          <w:rFonts w:ascii="Times New Roman" w:eastAsia="Times New Roman" w:hAnsi="Times New Roman" w:cs="Times New Roman"/>
          <w:sz w:val="26"/>
          <w:szCs w:val="24"/>
          <w:lang w:eastAsia="pt-BR"/>
        </w:rPr>
        <w:t>terminar</w:t>
      </w:r>
      <w:proofErr w:type="gramEnd"/>
      <w:r w:rsidRPr="00507977">
        <w:rPr>
          <w:rFonts w:ascii="Times New Roman" w:eastAsia="Times New Roman" w:hAnsi="Times New Roman" w:cs="Times New Roman"/>
          <w:sz w:val="26"/>
          <w:szCs w:val="24"/>
          <w:lang w:eastAsia="pt-BR"/>
        </w:rPr>
        <w:t>, a referida pena terá que ser totalmente cumprida em outra fase ou competição, bem como os cartões amarelos.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6"/>
          <w:szCs w:val="24"/>
          <w:lang w:eastAsia="pt-BR"/>
        </w:rPr>
        <w:t>ART.39</w:t>
      </w:r>
      <w:r w:rsidRPr="00507977">
        <w:rPr>
          <w:rFonts w:ascii="Times New Roman" w:eastAsia="Times New Roman" w:hAnsi="Times New Roman" w:cs="Times New Roman"/>
          <w:sz w:val="26"/>
          <w:szCs w:val="24"/>
          <w:lang w:eastAsia="pt-BR"/>
        </w:rPr>
        <w:t>. O</w:t>
      </w:r>
      <w:proofErr w:type="gramStart"/>
      <w:r w:rsidRPr="00507977">
        <w:rPr>
          <w:rFonts w:ascii="Times New Roman" w:eastAsia="Times New Roman" w:hAnsi="Times New Roman" w:cs="Times New Roman"/>
          <w:sz w:val="26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6"/>
          <w:szCs w:val="24"/>
          <w:lang w:eastAsia="pt-BR"/>
        </w:rPr>
        <w:t>cumprimento da suspensão automática é de responsabilidade exclusiva da equipe, independente da comunicação oficial e de julgamento.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6"/>
          <w:szCs w:val="24"/>
          <w:lang w:eastAsia="pt-BR"/>
        </w:rPr>
        <w:t>ART.40</w:t>
      </w:r>
      <w:r w:rsidRPr="00507977">
        <w:rPr>
          <w:rFonts w:ascii="Times New Roman" w:eastAsia="Times New Roman" w:hAnsi="Times New Roman" w:cs="Times New Roman"/>
          <w:sz w:val="26"/>
          <w:szCs w:val="24"/>
          <w:lang w:eastAsia="pt-BR"/>
        </w:rPr>
        <w:t>- Cada turno será considerado uma nova competição, e não serão levados em consideração os resultados de turnos anteriores em qualquer modalidade disputada no 24º Jogos Abertos de Descanso como critério de desempate.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ART.41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A relação, documentação e numeração dos atletas terão que ser entregues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na mesa 10 dez minutos antes do início da disputa.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6"/>
          <w:szCs w:val="24"/>
          <w:lang w:eastAsia="pt-BR"/>
        </w:rPr>
        <w:t>PARAGRAFO ÚNICO - os locais de disputa serão designados pela Secretaria Municipal de Esportes de Descanso.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6"/>
          <w:szCs w:val="24"/>
          <w:lang w:eastAsia="pt-BR"/>
        </w:rPr>
        <w:t>ART.42</w:t>
      </w:r>
      <w:r w:rsidRPr="00507977">
        <w:rPr>
          <w:rFonts w:ascii="Times New Roman" w:eastAsia="Times New Roman" w:hAnsi="Times New Roman" w:cs="Times New Roman"/>
          <w:sz w:val="26"/>
          <w:szCs w:val="24"/>
          <w:lang w:eastAsia="pt-BR"/>
        </w:rPr>
        <w:t xml:space="preserve"> -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modalidades de Bisca, 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Bocha Rolada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, Bolão, Canastra, Dominó, Escova e Truco, a equipe que estiver a esquerda da tabela será a responsável pelo preenchimento da súmula bem como a devolução da mesma ao responsável da Secretaria Municipal de Esportes de Descanso no local da disputa.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 .</w:t>
      </w:r>
      <w:proofErr w:type="gramEnd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43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arbitragem para a partida de bocha será em comum acordo entre as equipes envolvidas.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ART.44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 proibido o uso de tabagismo durante as disputas do 24º Jogos Abertos de Descanso sob pena de advertência e na reincidência o participante será eliminado do 24º Jogos Abertos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de Descanso.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ART.45 </w:t>
      </w: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50797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- As agremiações participantes do 24º Jogos Abertos de Descanso- edição 2013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, reconhecem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Junta Disciplinar e o Código Disciplinar da Secretaria Municipal de Esportes de Descanso como a única e definitiva instância judicante, para resolver quaisquer questões que venham a surgir entre elas e/ou a Comissão Organizadora do evento, desistindo e renunciando expressamente, assim, valem-se da Justiça Comum para esses fins, até que sejam esgotadas todas as instâncias da Justiça Desportiva.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</w:t>
      </w:r>
      <w:r w:rsidRPr="00507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ART.46</w:t>
      </w:r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A Secretaria Municipal de Esportes de Descanso não acatará no 24º Jogos Abertos de Descanso o ART.182 do </w:t>
      </w:r>
      <w:proofErr w:type="gramStart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gramEnd"/>
      <w:r w:rsidRPr="005079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Cap. Seg.) da aplicação da pena do Código Brasileiro de Justiça Desportiva. </w:t>
      </w: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</w:t>
      </w: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DAS</w:t>
      </w: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DISPOSIÇÕES FINAIS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47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Os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casos  omissos  que ocorrerem durante a realização do 24º Jogos Abertos de Descanso , serão analisados pela Junta Disciplinar e ou Comissão de Julgamento.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 .</w:t>
      </w:r>
      <w:proofErr w:type="gramEnd"/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48</w:t>
      </w: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  regulamento entra em vigor a partir de data de sua  divulgação.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                               _______________________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HÉLIO JOSÉ DALTOE                                              RUI</w:t>
      </w:r>
      <w:proofErr w:type="gramStart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MENDONÇA   </w:t>
      </w:r>
    </w:p>
    <w:p w:rsidR="00507977" w:rsidRPr="00507977" w:rsidRDefault="00507977" w:rsidP="005079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Prefeito Municipal                                       Secretário Municipal de Esportes</w:t>
      </w:r>
    </w:p>
    <w:p w:rsidR="00507977" w:rsidRDefault="00507977"/>
    <w:sectPr w:rsidR="00507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B4C41"/>
    <w:multiLevelType w:val="hybridMultilevel"/>
    <w:tmpl w:val="3C028138"/>
    <w:lvl w:ilvl="0" w:tplc="D13464D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77"/>
    <w:rsid w:val="002574D0"/>
    <w:rsid w:val="005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2271</Words>
  <Characters>12265</Characters>
  <Application>Microsoft Office Word</Application>
  <DocSecurity>0</DocSecurity>
  <Lines>102</Lines>
  <Paragraphs>29</Paragraphs>
  <ScaleCrop>false</ScaleCrop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2013-08-23T19:19:00Z</dcterms:created>
  <dcterms:modified xsi:type="dcterms:W3CDTF">2013-08-23T19:30:00Z</dcterms:modified>
</cp:coreProperties>
</file>