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4" w:rsidRDefault="00B21947" w:rsidP="008445D4">
      <w:pPr>
        <w:spacing w:before="120" w:line="360" w:lineRule="auto"/>
        <w:ind w:left="1701"/>
        <w:jc w:val="both"/>
        <w:rPr>
          <w:sz w:val="24"/>
          <w:szCs w:val="24"/>
        </w:rPr>
      </w:pPr>
      <w:bookmarkStart w:id="0" w:name="_GoBack"/>
      <w:r w:rsidRPr="00842F7E">
        <w:rPr>
          <w:sz w:val="24"/>
          <w:szCs w:val="24"/>
        </w:rPr>
        <w:t>PORTARIA Nº 15</w:t>
      </w:r>
      <w:r w:rsidR="00AC3868">
        <w:rPr>
          <w:sz w:val="24"/>
          <w:szCs w:val="24"/>
        </w:rPr>
        <w:t>752</w:t>
      </w:r>
      <w:r w:rsidR="008445D4">
        <w:rPr>
          <w:sz w:val="24"/>
          <w:szCs w:val="24"/>
        </w:rPr>
        <w:t>/20</w:t>
      </w:r>
      <w:r w:rsidR="00F34154">
        <w:rPr>
          <w:sz w:val="24"/>
          <w:szCs w:val="24"/>
        </w:rPr>
        <w:t>20</w:t>
      </w:r>
      <w:bookmarkEnd w:id="0"/>
      <w:r w:rsidR="008445D4">
        <w:rPr>
          <w:sz w:val="24"/>
          <w:szCs w:val="24"/>
        </w:rPr>
        <w:t xml:space="preserve">, de </w:t>
      </w:r>
      <w:r w:rsidR="00AC3868">
        <w:rPr>
          <w:sz w:val="24"/>
          <w:szCs w:val="24"/>
        </w:rPr>
        <w:t>17 de abril</w:t>
      </w:r>
      <w:r w:rsidR="00631C97">
        <w:rPr>
          <w:sz w:val="24"/>
          <w:szCs w:val="24"/>
        </w:rPr>
        <w:t xml:space="preserve"> de 20</w:t>
      </w:r>
      <w:r w:rsidR="00F34154">
        <w:rPr>
          <w:sz w:val="24"/>
          <w:szCs w:val="24"/>
        </w:rPr>
        <w:t>20</w:t>
      </w:r>
      <w:r w:rsidR="008445D4">
        <w:rPr>
          <w:sz w:val="24"/>
          <w:szCs w:val="24"/>
        </w:rPr>
        <w:t>.</w:t>
      </w:r>
    </w:p>
    <w:p w:rsidR="008445D4" w:rsidRDefault="008445D4" w:rsidP="008445D4">
      <w:pPr>
        <w:ind w:left="1701"/>
        <w:jc w:val="both"/>
        <w:rPr>
          <w:sz w:val="24"/>
          <w:szCs w:val="24"/>
        </w:rPr>
      </w:pPr>
    </w:p>
    <w:p w:rsidR="00AB5594" w:rsidRDefault="00AB5594" w:rsidP="00AB5594">
      <w:pPr>
        <w:ind w:left="1701"/>
        <w:jc w:val="both"/>
        <w:rPr>
          <w:sz w:val="24"/>
          <w:szCs w:val="24"/>
        </w:rPr>
      </w:pPr>
    </w:p>
    <w:p w:rsidR="005A5291" w:rsidRPr="00F0418D" w:rsidRDefault="00AB5594" w:rsidP="00AB5594">
      <w:pPr>
        <w:ind w:left="1701"/>
        <w:jc w:val="both"/>
        <w:rPr>
          <w:sz w:val="24"/>
          <w:szCs w:val="24"/>
        </w:rPr>
      </w:pPr>
      <w:r>
        <w:rPr>
          <w:sz w:val="24"/>
          <w:szCs w:val="24"/>
        </w:rPr>
        <w:t>SADI INÁCIO BONAMIGO</w:t>
      </w:r>
      <w:r w:rsidRPr="00F0418D">
        <w:rPr>
          <w:sz w:val="24"/>
          <w:szCs w:val="24"/>
        </w:rPr>
        <w:t xml:space="preserve">, Prefeito Municipal de Descanso, Estado de Santa Catarina, </w:t>
      </w:r>
      <w:r w:rsidR="005A5291" w:rsidRPr="005A0AE3">
        <w:rPr>
          <w:sz w:val="24"/>
          <w:szCs w:val="24"/>
        </w:rPr>
        <w:t xml:space="preserve">usando das atribuições que lhe são conferidas e de acordo com os artigos 200 </w:t>
      </w:r>
      <w:r w:rsidR="00CD7222" w:rsidRPr="005A0AE3">
        <w:rPr>
          <w:sz w:val="24"/>
          <w:szCs w:val="24"/>
        </w:rPr>
        <w:t>a</w:t>
      </w:r>
      <w:r w:rsidR="00CD7222">
        <w:rPr>
          <w:sz w:val="24"/>
          <w:szCs w:val="24"/>
        </w:rPr>
        <w:t xml:space="preserve"> </w:t>
      </w:r>
      <w:r w:rsidR="005A5291" w:rsidRPr="005A0AE3">
        <w:rPr>
          <w:sz w:val="24"/>
          <w:szCs w:val="24"/>
        </w:rPr>
        <w:t>204, da Lei nº 086/91, de 27.12.91, resolve</w:t>
      </w:r>
      <w:r w:rsidR="00CD7222">
        <w:rPr>
          <w:sz w:val="24"/>
          <w:szCs w:val="24"/>
        </w:rPr>
        <w:t>:</w:t>
      </w:r>
    </w:p>
    <w:p w:rsidR="00AB5594" w:rsidRDefault="00AB5594" w:rsidP="00AB5594">
      <w:pPr>
        <w:ind w:left="1701"/>
        <w:jc w:val="both"/>
        <w:rPr>
          <w:sz w:val="24"/>
          <w:szCs w:val="24"/>
        </w:rPr>
      </w:pPr>
    </w:p>
    <w:p w:rsidR="005A5291" w:rsidRPr="00F0418D" w:rsidRDefault="005A5291" w:rsidP="00AB5594">
      <w:pPr>
        <w:ind w:left="1701"/>
        <w:jc w:val="both"/>
        <w:rPr>
          <w:sz w:val="24"/>
          <w:szCs w:val="24"/>
        </w:rPr>
      </w:pPr>
    </w:p>
    <w:p w:rsidR="00AB5594" w:rsidRPr="00F0418D" w:rsidRDefault="00AB5594" w:rsidP="00AB5594">
      <w:pPr>
        <w:ind w:left="1701"/>
        <w:jc w:val="both"/>
        <w:rPr>
          <w:sz w:val="24"/>
          <w:szCs w:val="24"/>
        </w:rPr>
      </w:pPr>
    </w:p>
    <w:p w:rsidR="00AB5594" w:rsidRPr="00F0418D" w:rsidRDefault="00AB5594" w:rsidP="00AB5594">
      <w:pPr>
        <w:ind w:left="1701"/>
        <w:jc w:val="both"/>
        <w:rPr>
          <w:sz w:val="24"/>
          <w:szCs w:val="24"/>
        </w:rPr>
      </w:pPr>
      <w:r>
        <w:rPr>
          <w:sz w:val="24"/>
          <w:szCs w:val="24"/>
        </w:rPr>
        <w:t>C</w:t>
      </w:r>
      <w:r w:rsidRPr="00F0418D">
        <w:rPr>
          <w:sz w:val="24"/>
          <w:szCs w:val="24"/>
        </w:rPr>
        <w:t xml:space="preserve">ONCEDER </w:t>
      </w:r>
      <w:r>
        <w:rPr>
          <w:sz w:val="24"/>
          <w:szCs w:val="24"/>
        </w:rPr>
        <w:t>LICENÇA PRÊMIO</w:t>
      </w:r>
    </w:p>
    <w:p w:rsidR="00AB5594" w:rsidRDefault="00AB5594" w:rsidP="00AB5594">
      <w:pPr>
        <w:ind w:left="1701"/>
        <w:jc w:val="both"/>
        <w:rPr>
          <w:sz w:val="24"/>
          <w:szCs w:val="24"/>
        </w:rPr>
      </w:pPr>
    </w:p>
    <w:p w:rsidR="00AB5594" w:rsidRDefault="00AB5594" w:rsidP="00AB5594">
      <w:pPr>
        <w:ind w:left="1701"/>
        <w:jc w:val="both"/>
        <w:rPr>
          <w:sz w:val="24"/>
          <w:szCs w:val="24"/>
        </w:rPr>
      </w:pPr>
    </w:p>
    <w:p w:rsidR="00AB5594" w:rsidRPr="00F0418D" w:rsidRDefault="00AB5594" w:rsidP="00AB5594">
      <w:pPr>
        <w:ind w:left="1701"/>
        <w:jc w:val="both"/>
        <w:rPr>
          <w:sz w:val="24"/>
          <w:szCs w:val="24"/>
        </w:rPr>
      </w:pPr>
    </w:p>
    <w:p w:rsidR="00AB5594" w:rsidRPr="00F0418D" w:rsidRDefault="00AB5594" w:rsidP="00AB5594">
      <w:pPr>
        <w:ind w:left="1701"/>
        <w:jc w:val="both"/>
        <w:rPr>
          <w:sz w:val="24"/>
          <w:szCs w:val="24"/>
        </w:rPr>
      </w:pPr>
    </w:p>
    <w:p w:rsidR="008937FD" w:rsidRPr="00A44A67" w:rsidRDefault="00AC3868" w:rsidP="008937FD">
      <w:pPr>
        <w:spacing w:line="360" w:lineRule="auto"/>
        <w:ind w:firstLine="1701"/>
        <w:jc w:val="both"/>
        <w:rPr>
          <w:sz w:val="24"/>
          <w:szCs w:val="24"/>
        </w:rPr>
      </w:pPr>
      <w:r w:rsidRPr="00CD3C94">
        <w:rPr>
          <w:sz w:val="24"/>
          <w:szCs w:val="24"/>
        </w:rPr>
        <w:t>à</w:t>
      </w:r>
      <w:r w:rsidRPr="00CD3C94">
        <w:rPr>
          <w:b/>
          <w:sz w:val="24"/>
          <w:szCs w:val="24"/>
        </w:rPr>
        <w:t xml:space="preserve"> </w:t>
      </w:r>
      <w:r>
        <w:rPr>
          <w:b/>
          <w:sz w:val="24"/>
          <w:szCs w:val="24"/>
        </w:rPr>
        <w:t>SILVIA ORLANDINI</w:t>
      </w:r>
      <w:r>
        <w:rPr>
          <w:sz w:val="24"/>
          <w:szCs w:val="24"/>
        </w:rPr>
        <w:t>, Código: 2.200, ocupante do cargo (234) efetivo de Enfermeiro, lotada na Secretaria da Saúde, com exercício das atribuições do cargo no Centro Municipal de Saúde Iria Lurdes Daltoé, com carga horária de 40 horas semanais, sob o regime Estatutário, vinculada ao Regime Geral de Previdência Social – RGPS, do Quadro de Pessoal da Administração Direta do Município de Descanso</w:t>
      </w:r>
      <w:r w:rsidRPr="00CD3C94">
        <w:rPr>
          <w:sz w:val="24"/>
          <w:szCs w:val="24"/>
        </w:rPr>
        <w:t>, a vista do requerimento e</w:t>
      </w:r>
      <w:r>
        <w:rPr>
          <w:sz w:val="24"/>
          <w:szCs w:val="24"/>
        </w:rPr>
        <w:t>,</w:t>
      </w:r>
      <w:r w:rsidR="008937FD" w:rsidRPr="005A2684">
        <w:rPr>
          <w:sz w:val="24"/>
          <w:szCs w:val="24"/>
        </w:rPr>
        <w:t xml:space="preserve"> referente ao quinquênio do período aquisitivo de </w:t>
      </w:r>
      <w:r>
        <w:rPr>
          <w:sz w:val="24"/>
          <w:szCs w:val="24"/>
        </w:rPr>
        <w:t>31 de março de 2012 a 29 de março de 2017</w:t>
      </w:r>
      <w:r w:rsidR="008937FD" w:rsidRPr="005A2684">
        <w:rPr>
          <w:sz w:val="24"/>
          <w:szCs w:val="24"/>
        </w:rPr>
        <w:t xml:space="preserve">, </w:t>
      </w:r>
      <w:r w:rsidR="005A5291" w:rsidRPr="005A2684">
        <w:rPr>
          <w:sz w:val="24"/>
          <w:szCs w:val="24"/>
        </w:rPr>
        <w:t xml:space="preserve">sendo </w:t>
      </w:r>
      <w:r w:rsidR="004E0227" w:rsidRPr="005A2684">
        <w:rPr>
          <w:sz w:val="24"/>
          <w:szCs w:val="24"/>
        </w:rPr>
        <w:t xml:space="preserve">01 mês convertido em dinheiro </w:t>
      </w:r>
      <w:r w:rsidR="00251494">
        <w:rPr>
          <w:sz w:val="24"/>
          <w:szCs w:val="24"/>
        </w:rPr>
        <w:t xml:space="preserve">no mês de </w:t>
      </w:r>
      <w:r>
        <w:rPr>
          <w:sz w:val="24"/>
          <w:szCs w:val="24"/>
        </w:rPr>
        <w:t xml:space="preserve">abril </w:t>
      </w:r>
      <w:r w:rsidR="004E0227" w:rsidRPr="005A2684">
        <w:rPr>
          <w:sz w:val="24"/>
          <w:szCs w:val="24"/>
        </w:rPr>
        <w:t>de 2020</w:t>
      </w:r>
      <w:r w:rsidR="005A5291" w:rsidRPr="005A2684">
        <w:rPr>
          <w:sz w:val="24"/>
          <w:szCs w:val="24"/>
        </w:rPr>
        <w:t xml:space="preserve">, </w:t>
      </w:r>
      <w:r w:rsidR="00251494">
        <w:rPr>
          <w:sz w:val="24"/>
          <w:szCs w:val="24"/>
        </w:rPr>
        <w:t>restando ainda 02 (dois) meses a serem gozados</w:t>
      </w:r>
      <w:r w:rsidR="008937FD" w:rsidRPr="005A2684">
        <w:rPr>
          <w:sz w:val="24"/>
          <w:szCs w:val="24"/>
        </w:rPr>
        <w:t>.</w:t>
      </w:r>
    </w:p>
    <w:p w:rsidR="008445D4" w:rsidRDefault="008445D4" w:rsidP="008937FD">
      <w:pPr>
        <w:spacing w:line="360" w:lineRule="auto"/>
        <w:ind w:firstLine="1701"/>
        <w:jc w:val="both"/>
        <w:rPr>
          <w:szCs w:val="24"/>
        </w:rPr>
      </w:pPr>
    </w:p>
    <w:p w:rsidR="00631C97" w:rsidRDefault="00631C97" w:rsidP="008445D4">
      <w:pPr>
        <w:jc w:val="center"/>
        <w:rPr>
          <w:szCs w:val="24"/>
        </w:rPr>
      </w:pPr>
    </w:p>
    <w:p w:rsidR="008445D4" w:rsidRDefault="008445D4" w:rsidP="008445D4">
      <w:pPr>
        <w:jc w:val="center"/>
        <w:rPr>
          <w:sz w:val="24"/>
          <w:szCs w:val="24"/>
        </w:rPr>
      </w:pPr>
      <w:r>
        <w:rPr>
          <w:sz w:val="24"/>
          <w:szCs w:val="24"/>
        </w:rPr>
        <w:t xml:space="preserve">Descanso - SC, </w:t>
      </w:r>
      <w:r w:rsidR="00AC3868">
        <w:rPr>
          <w:sz w:val="24"/>
          <w:szCs w:val="24"/>
        </w:rPr>
        <w:t>17 de abril</w:t>
      </w:r>
      <w:r w:rsidR="00251494">
        <w:rPr>
          <w:sz w:val="24"/>
          <w:szCs w:val="24"/>
        </w:rPr>
        <w:t xml:space="preserve"> de 2020</w:t>
      </w:r>
      <w:r>
        <w:rPr>
          <w:sz w:val="24"/>
          <w:szCs w:val="24"/>
        </w:rPr>
        <w:t>.</w:t>
      </w:r>
    </w:p>
    <w:p w:rsidR="008445D4" w:rsidRDefault="008445D4" w:rsidP="008445D4">
      <w:pPr>
        <w:jc w:val="center"/>
        <w:rPr>
          <w:sz w:val="24"/>
          <w:szCs w:val="24"/>
        </w:rPr>
      </w:pPr>
    </w:p>
    <w:p w:rsidR="008445D4" w:rsidRDefault="008445D4" w:rsidP="008445D4">
      <w:pPr>
        <w:rPr>
          <w:sz w:val="24"/>
          <w:szCs w:val="24"/>
        </w:rPr>
      </w:pPr>
    </w:p>
    <w:p w:rsidR="00CD7222" w:rsidRDefault="00CD7222" w:rsidP="008445D4">
      <w:pPr>
        <w:rPr>
          <w:sz w:val="24"/>
          <w:szCs w:val="24"/>
        </w:rPr>
      </w:pPr>
    </w:p>
    <w:p w:rsidR="008445D4" w:rsidRDefault="008445D4" w:rsidP="008445D4">
      <w:pPr>
        <w:jc w:val="center"/>
        <w:rPr>
          <w:sz w:val="24"/>
          <w:szCs w:val="24"/>
        </w:rPr>
      </w:pPr>
    </w:p>
    <w:p w:rsidR="00251494" w:rsidRDefault="00251494" w:rsidP="008445D4">
      <w:pPr>
        <w:jc w:val="center"/>
        <w:rPr>
          <w:sz w:val="24"/>
          <w:szCs w:val="24"/>
        </w:rPr>
      </w:pPr>
    </w:p>
    <w:p w:rsidR="00251494" w:rsidRDefault="00251494" w:rsidP="008445D4">
      <w:pPr>
        <w:jc w:val="center"/>
        <w:rPr>
          <w:sz w:val="24"/>
          <w:szCs w:val="24"/>
        </w:rPr>
      </w:pPr>
    </w:p>
    <w:p w:rsidR="00251494" w:rsidRDefault="00251494" w:rsidP="008445D4">
      <w:pPr>
        <w:jc w:val="center"/>
        <w:rPr>
          <w:sz w:val="24"/>
          <w:szCs w:val="24"/>
        </w:rPr>
      </w:pPr>
    </w:p>
    <w:p w:rsidR="00631C97" w:rsidRDefault="00631C97" w:rsidP="008445D4">
      <w:pPr>
        <w:jc w:val="center"/>
        <w:rPr>
          <w:sz w:val="24"/>
          <w:szCs w:val="24"/>
        </w:rPr>
      </w:pPr>
    </w:p>
    <w:p w:rsidR="008445D4" w:rsidRDefault="008445D4" w:rsidP="008445D4">
      <w:pPr>
        <w:jc w:val="center"/>
        <w:rPr>
          <w:sz w:val="24"/>
          <w:szCs w:val="24"/>
        </w:rPr>
      </w:pPr>
      <w:r>
        <w:rPr>
          <w:sz w:val="24"/>
          <w:szCs w:val="24"/>
        </w:rPr>
        <w:t>Sadi Inácio Bonamigo</w:t>
      </w:r>
    </w:p>
    <w:p w:rsidR="008445D4" w:rsidRDefault="008445D4" w:rsidP="008445D4">
      <w:pPr>
        <w:spacing w:line="360" w:lineRule="auto"/>
        <w:jc w:val="center"/>
        <w:rPr>
          <w:sz w:val="24"/>
          <w:szCs w:val="24"/>
        </w:rPr>
      </w:pPr>
      <w:r>
        <w:rPr>
          <w:sz w:val="24"/>
          <w:szCs w:val="24"/>
        </w:rPr>
        <w:t>Prefeito de Descanso</w:t>
      </w:r>
    </w:p>
    <w:p w:rsidR="006C2ADA" w:rsidRDefault="006C2ADA" w:rsidP="00251494">
      <w:pPr>
        <w:jc w:val="center"/>
        <w:rPr>
          <w:sz w:val="24"/>
          <w:szCs w:val="24"/>
        </w:rPr>
      </w:pPr>
    </w:p>
    <w:p w:rsidR="006C2ADA" w:rsidRDefault="006C2ADA" w:rsidP="00251494">
      <w:pPr>
        <w:jc w:val="right"/>
        <w:rPr>
          <w:sz w:val="24"/>
          <w:szCs w:val="24"/>
        </w:rPr>
      </w:pPr>
      <w:r>
        <w:rPr>
          <w:sz w:val="24"/>
          <w:szCs w:val="24"/>
        </w:rPr>
        <w:t>Ciente em_____/_____/_____</w:t>
      </w:r>
    </w:p>
    <w:p w:rsidR="006C2ADA" w:rsidRDefault="006C2ADA" w:rsidP="00251494">
      <w:pPr>
        <w:jc w:val="right"/>
        <w:rPr>
          <w:sz w:val="24"/>
          <w:szCs w:val="24"/>
        </w:rPr>
      </w:pPr>
    </w:p>
    <w:p w:rsidR="006C2ADA" w:rsidRDefault="006C2ADA" w:rsidP="00251494">
      <w:pPr>
        <w:jc w:val="right"/>
        <w:rPr>
          <w:sz w:val="24"/>
          <w:szCs w:val="24"/>
        </w:rPr>
      </w:pPr>
      <w:r>
        <w:rPr>
          <w:sz w:val="24"/>
          <w:szCs w:val="24"/>
        </w:rPr>
        <w:t>_____________________</w:t>
      </w:r>
    </w:p>
    <w:p w:rsidR="00251494" w:rsidRDefault="00251494" w:rsidP="00251494">
      <w:pPr>
        <w:jc w:val="right"/>
        <w:rPr>
          <w:sz w:val="24"/>
          <w:szCs w:val="24"/>
        </w:rPr>
      </w:pPr>
    </w:p>
    <w:p w:rsidR="008445D4" w:rsidRDefault="008445D4" w:rsidP="00251494">
      <w:pPr>
        <w:jc w:val="both"/>
        <w:rPr>
          <w:sz w:val="22"/>
          <w:szCs w:val="22"/>
        </w:rPr>
      </w:pPr>
      <w:r>
        <w:rPr>
          <w:sz w:val="22"/>
          <w:szCs w:val="22"/>
        </w:rPr>
        <w:t>Certifico que publiquei a presente Portaria em data supra.</w:t>
      </w:r>
    </w:p>
    <w:p w:rsidR="008445D4" w:rsidRDefault="008445D4" w:rsidP="003679B8">
      <w:pPr>
        <w:spacing w:line="276" w:lineRule="auto"/>
        <w:jc w:val="both"/>
        <w:rPr>
          <w:sz w:val="22"/>
          <w:szCs w:val="22"/>
        </w:rPr>
      </w:pPr>
    </w:p>
    <w:p w:rsidR="00556E03" w:rsidRPr="00784D3C" w:rsidRDefault="00AC3868" w:rsidP="00251494">
      <w:pPr>
        <w:pStyle w:val="Ttulo1"/>
        <w:jc w:val="left"/>
        <w:rPr>
          <w:sz w:val="20"/>
        </w:rPr>
      </w:pPr>
      <w:r>
        <w:rPr>
          <w:sz w:val="20"/>
        </w:rPr>
        <w:t>Roseli Bonatto</w:t>
      </w:r>
      <w:r w:rsidR="003679B8">
        <w:rPr>
          <w:sz w:val="20"/>
        </w:rPr>
        <w:t xml:space="preserve"> – Agente de Secretaria</w:t>
      </w:r>
    </w:p>
    <w:p w:rsidR="0060508B" w:rsidRDefault="0060508B" w:rsidP="00556E03">
      <w:pPr>
        <w:spacing w:line="360" w:lineRule="auto"/>
        <w:jc w:val="both"/>
      </w:pPr>
    </w:p>
    <w:sectPr w:rsidR="0060508B" w:rsidSect="005B48EA">
      <w:headerReference w:type="default" r:id="rId7"/>
      <w:pgSz w:w="11906" w:h="16838"/>
      <w:pgMar w:top="1163" w:right="1701" w:bottom="709"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25" w:rsidRDefault="00710725" w:rsidP="008445D4">
      <w:r>
        <w:separator/>
      </w:r>
    </w:p>
  </w:endnote>
  <w:endnote w:type="continuationSeparator" w:id="0">
    <w:p w:rsidR="00710725" w:rsidRDefault="00710725" w:rsidP="0084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25" w:rsidRDefault="00710725" w:rsidP="008445D4">
      <w:r>
        <w:separator/>
      </w:r>
    </w:p>
  </w:footnote>
  <w:footnote w:type="continuationSeparator" w:id="0">
    <w:p w:rsidR="00710725" w:rsidRDefault="00710725" w:rsidP="0084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2" w:type="dxa"/>
      <w:tblInd w:w="-72" w:type="dxa"/>
      <w:tblCellMar>
        <w:left w:w="70" w:type="dxa"/>
        <w:right w:w="70" w:type="dxa"/>
      </w:tblCellMar>
      <w:tblLook w:val="04A0" w:firstRow="1" w:lastRow="0" w:firstColumn="1" w:lastColumn="0" w:noHBand="0" w:noVBand="1"/>
    </w:tblPr>
    <w:tblGrid>
      <w:gridCol w:w="2410"/>
      <w:gridCol w:w="7322"/>
    </w:tblGrid>
    <w:tr w:rsidR="008445D4" w:rsidTr="00875033">
      <w:trPr>
        <w:trHeight w:val="1554"/>
      </w:trPr>
      <w:tc>
        <w:tcPr>
          <w:tcW w:w="2410" w:type="dxa"/>
          <w:hideMark/>
        </w:tcPr>
        <w:p w:rsidR="008445D4" w:rsidRDefault="008445D4" w:rsidP="00875033">
          <w:pPr>
            <w:ind w:left="214" w:right="-57"/>
            <w:rPr>
              <w:rFonts w:ascii="Cambria" w:hAnsi="Cambria"/>
              <w:szCs w:val="24"/>
            </w:rPr>
          </w:pPr>
          <w:r>
            <w:rPr>
              <w:rFonts w:ascii="Cambria" w:hAnsi="Cambria"/>
              <w:noProof/>
              <w:szCs w:val="24"/>
            </w:rPr>
            <w:drawing>
              <wp:inline distT="0" distB="0" distL="0" distR="0" wp14:anchorId="11A2175B" wp14:editId="1266CB76">
                <wp:extent cx="1259205" cy="1155700"/>
                <wp:effectExtent l="0" t="0" r="0" b="6350"/>
                <wp:docPr id="1" name="Imagem 1" descr="Descrição: LOGOMARCAS 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ARCAS NO WORD"/>
                        <pic:cNvPicPr>
                          <a:picLocks noChangeAspect="1" noChangeArrowheads="1"/>
                        </pic:cNvPicPr>
                      </pic:nvPicPr>
                      <pic:blipFill>
                        <a:blip r:embed="rId1">
                          <a:extLst>
                            <a:ext uri="{28A0092B-C50C-407E-A947-70E740481C1C}">
                              <a14:useLocalDpi xmlns:a14="http://schemas.microsoft.com/office/drawing/2010/main" val="0"/>
                            </a:ext>
                          </a:extLst>
                        </a:blip>
                        <a:srcRect l="41876"/>
                        <a:stretch>
                          <a:fillRect/>
                        </a:stretch>
                      </pic:blipFill>
                      <pic:spPr bwMode="auto">
                        <a:xfrm>
                          <a:off x="0" y="0"/>
                          <a:ext cx="1259205" cy="1155700"/>
                        </a:xfrm>
                        <a:prstGeom prst="rect">
                          <a:avLst/>
                        </a:prstGeom>
                        <a:noFill/>
                        <a:ln>
                          <a:noFill/>
                        </a:ln>
                      </pic:spPr>
                    </pic:pic>
                  </a:graphicData>
                </a:graphic>
              </wp:inline>
            </w:drawing>
          </w:r>
        </w:p>
      </w:tc>
      <w:tc>
        <w:tcPr>
          <w:tcW w:w="7322" w:type="dxa"/>
        </w:tcPr>
        <w:p w:rsidR="008445D4" w:rsidRDefault="008445D4" w:rsidP="00875033">
          <w:pPr>
            <w:spacing w:before="60"/>
            <w:rPr>
              <w:rFonts w:ascii="Calibri" w:hAnsi="Calibri" w:cs="Calibri"/>
            </w:rPr>
          </w:pPr>
          <w:r w:rsidRPr="006641E6">
            <w:rPr>
              <w:rFonts w:ascii="Calibri" w:hAnsi="Calibri" w:cs="Calibri"/>
            </w:rPr>
            <w:t>Estado de Santa Catarina</w:t>
          </w:r>
        </w:p>
        <w:p w:rsidR="008445D4" w:rsidRPr="0073205D" w:rsidRDefault="008445D4" w:rsidP="00875033">
          <w:pPr>
            <w:spacing w:before="60"/>
            <w:rPr>
              <w:rFonts w:ascii="Calibri" w:hAnsi="Calibri" w:cs="Calibri"/>
              <w:sz w:val="16"/>
              <w:szCs w:val="16"/>
            </w:rPr>
          </w:pPr>
        </w:p>
        <w:p w:rsidR="008445D4" w:rsidRPr="006641E6" w:rsidRDefault="008445D4" w:rsidP="00875033">
          <w:pPr>
            <w:spacing w:before="60"/>
            <w:jc w:val="center"/>
            <w:rPr>
              <w:rFonts w:ascii="Calibri" w:hAnsi="Calibri" w:cs="Calibri"/>
            </w:rPr>
          </w:pPr>
        </w:p>
        <w:p w:rsidR="008445D4" w:rsidRDefault="008445D4" w:rsidP="00875033">
          <w:pPr>
            <w:rPr>
              <w:rFonts w:ascii="Kunstler Script" w:hAnsi="Kunstler Script"/>
              <w:sz w:val="76"/>
              <w:szCs w:val="76"/>
            </w:rPr>
          </w:pPr>
          <w:r>
            <w:rPr>
              <w:rFonts w:ascii="Kunstler Script" w:hAnsi="Kunstler Script"/>
              <w:sz w:val="76"/>
              <w:szCs w:val="76"/>
            </w:rPr>
            <w:t xml:space="preserve">Município de Descanso </w:t>
          </w:r>
        </w:p>
      </w:tc>
    </w:tr>
  </w:tbl>
  <w:p w:rsidR="008445D4" w:rsidRDefault="008445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D4"/>
    <w:rsid w:val="00007289"/>
    <w:rsid w:val="000B7352"/>
    <w:rsid w:val="000C3985"/>
    <w:rsid w:val="000E16A8"/>
    <w:rsid w:val="00185489"/>
    <w:rsid w:val="00241955"/>
    <w:rsid w:val="00251494"/>
    <w:rsid w:val="002A04DB"/>
    <w:rsid w:val="002D37A2"/>
    <w:rsid w:val="003679B8"/>
    <w:rsid w:val="004A3D41"/>
    <w:rsid w:val="004E0227"/>
    <w:rsid w:val="00556E03"/>
    <w:rsid w:val="005A2684"/>
    <w:rsid w:val="005A5291"/>
    <w:rsid w:val="005B48EA"/>
    <w:rsid w:val="0060090F"/>
    <w:rsid w:val="0060508B"/>
    <w:rsid w:val="00631C97"/>
    <w:rsid w:val="006C2ADA"/>
    <w:rsid w:val="007019EF"/>
    <w:rsid w:val="00710725"/>
    <w:rsid w:val="00782910"/>
    <w:rsid w:val="008445D4"/>
    <w:rsid w:val="008937FD"/>
    <w:rsid w:val="008A3B0D"/>
    <w:rsid w:val="009846E9"/>
    <w:rsid w:val="009A722C"/>
    <w:rsid w:val="009F0B26"/>
    <w:rsid w:val="00A871F9"/>
    <w:rsid w:val="00AB5594"/>
    <w:rsid w:val="00AC3868"/>
    <w:rsid w:val="00AF7C1B"/>
    <w:rsid w:val="00B21947"/>
    <w:rsid w:val="00B352EB"/>
    <w:rsid w:val="00B43DBD"/>
    <w:rsid w:val="00C57429"/>
    <w:rsid w:val="00C96743"/>
    <w:rsid w:val="00CD7222"/>
    <w:rsid w:val="00D93919"/>
    <w:rsid w:val="00DF232B"/>
    <w:rsid w:val="00ED4A40"/>
    <w:rsid w:val="00F1095A"/>
    <w:rsid w:val="00F34154"/>
    <w:rsid w:val="00F44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2019-04-05T18:34:00Z</cp:lastPrinted>
  <dcterms:created xsi:type="dcterms:W3CDTF">2020-04-20T18:12:00Z</dcterms:created>
  <dcterms:modified xsi:type="dcterms:W3CDTF">2020-04-20T18:12:00Z</dcterms:modified>
</cp:coreProperties>
</file>