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3B7" w:rsidRPr="00FA61E4" w:rsidRDefault="00ED23B7" w:rsidP="00FA61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 w:line="240" w:lineRule="auto"/>
        <w:ind w:left="1701"/>
        <w:jc w:val="both"/>
        <w:rPr>
          <w:rFonts w:ascii="Times New Roman" w:hAnsi="Times New Roman"/>
          <w:b/>
        </w:rPr>
      </w:pPr>
    </w:p>
    <w:p w:rsidR="00E61A4E" w:rsidRPr="00FA61E4" w:rsidRDefault="00E61A4E" w:rsidP="00FA61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 w:line="240" w:lineRule="auto"/>
        <w:ind w:left="1701"/>
        <w:jc w:val="both"/>
        <w:rPr>
          <w:rFonts w:ascii="Times New Roman" w:hAnsi="Times New Roman"/>
        </w:rPr>
      </w:pPr>
      <w:r w:rsidRPr="00FA61E4">
        <w:rPr>
          <w:rFonts w:ascii="Times New Roman" w:hAnsi="Times New Roman"/>
          <w:b/>
        </w:rPr>
        <w:t xml:space="preserve">DECRETO </w:t>
      </w:r>
      <w:r w:rsidR="003125BD">
        <w:rPr>
          <w:rFonts w:ascii="Times New Roman" w:hAnsi="Times New Roman"/>
          <w:b/>
        </w:rPr>
        <w:t>2110</w:t>
      </w:r>
      <w:r w:rsidRPr="00FA61E4">
        <w:rPr>
          <w:rFonts w:ascii="Times New Roman" w:hAnsi="Times New Roman"/>
          <w:b/>
        </w:rPr>
        <w:t>/2020,</w:t>
      </w:r>
      <w:r w:rsidRPr="00FA61E4">
        <w:rPr>
          <w:rFonts w:ascii="Times New Roman" w:hAnsi="Times New Roman"/>
        </w:rPr>
        <w:t xml:space="preserve"> de 1</w:t>
      </w:r>
      <w:r w:rsidR="00882327">
        <w:rPr>
          <w:rFonts w:ascii="Times New Roman" w:hAnsi="Times New Roman"/>
        </w:rPr>
        <w:t>9</w:t>
      </w:r>
      <w:r w:rsidRPr="00FA61E4">
        <w:rPr>
          <w:rFonts w:ascii="Times New Roman" w:hAnsi="Times New Roman"/>
        </w:rPr>
        <w:t xml:space="preserve"> de fevereiro de 2020.</w:t>
      </w:r>
    </w:p>
    <w:p w:rsidR="00E61A4E" w:rsidRDefault="00E61A4E" w:rsidP="00FA61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 w:line="240" w:lineRule="auto"/>
        <w:ind w:left="1701"/>
        <w:jc w:val="both"/>
        <w:rPr>
          <w:rFonts w:ascii="Times New Roman" w:hAnsi="Times New Roman"/>
        </w:rPr>
      </w:pPr>
    </w:p>
    <w:p w:rsidR="00E61A4E" w:rsidRPr="00FA61E4" w:rsidRDefault="00E61A4E" w:rsidP="00FA61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 w:line="240" w:lineRule="auto"/>
        <w:ind w:left="1701"/>
        <w:jc w:val="both"/>
        <w:rPr>
          <w:rFonts w:ascii="Times New Roman" w:hAnsi="Times New Roman"/>
        </w:rPr>
      </w:pPr>
      <w:bookmarkStart w:id="0" w:name="_GoBack"/>
      <w:r w:rsidRPr="00FA61E4">
        <w:rPr>
          <w:rFonts w:ascii="Times New Roman" w:hAnsi="Times New Roman"/>
        </w:rPr>
        <w:t xml:space="preserve">REGULAMENTA O CONTROLE DE FREQUÊNCIA, SERVIÇOS EXTRAORDINÁRIOS E O BANCO DE HORAS </w:t>
      </w:r>
      <w:r w:rsidRPr="00FA61E4">
        <w:rPr>
          <w:rFonts w:ascii="Times New Roman" w:eastAsia="Times New Roman" w:hAnsi="Times New Roman"/>
          <w:lang w:eastAsia="pt-BR"/>
        </w:rPr>
        <w:t xml:space="preserve">PARA SERVIDORES MUNICIPAIS QUE REALIZEM SERVIÇOS EXTRAORDINÁRIOS DE INTERESSE PÚBLICO EM CARÁTER EXCEPCIONAL </w:t>
      </w:r>
      <w:r w:rsidRPr="00FA61E4">
        <w:rPr>
          <w:rFonts w:ascii="Times New Roman" w:hAnsi="Times New Roman"/>
        </w:rPr>
        <w:t>NO ÂMBITO DO MUNICÍPIO DE DESCANSO/SC INSTITUÍDO PELA LEI N° 1.469/2015 E DÁ OUTRAS PROVIDENCIAS.</w:t>
      </w:r>
    </w:p>
    <w:bookmarkEnd w:id="0"/>
    <w:p w:rsidR="00E61A4E" w:rsidRPr="00FA61E4" w:rsidRDefault="00E61A4E" w:rsidP="00FA61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 w:line="240" w:lineRule="auto"/>
        <w:ind w:left="1701"/>
        <w:jc w:val="both"/>
        <w:rPr>
          <w:rFonts w:ascii="Times New Roman" w:hAnsi="Times New Roman"/>
        </w:rPr>
      </w:pPr>
    </w:p>
    <w:p w:rsidR="00E61A4E" w:rsidRPr="00FA61E4" w:rsidRDefault="00E61A4E" w:rsidP="00FA61E4">
      <w:pPr>
        <w:spacing w:after="120" w:line="240" w:lineRule="auto"/>
        <w:ind w:left="1701"/>
        <w:jc w:val="both"/>
        <w:rPr>
          <w:rFonts w:ascii="Times New Roman" w:hAnsi="Times New Roman"/>
        </w:rPr>
      </w:pPr>
      <w:r w:rsidRPr="00FA61E4">
        <w:rPr>
          <w:rFonts w:ascii="Times New Roman" w:hAnsi="Times New Roman"/>
        </w:rPr>
        <w:t xml:space="preserve">O Prefeito do Município de Descanso, Sadi Inácio Bonamigo, no uso de suas atribuições legais, </w:t>
      </w:r>
    </w:p>
    <w:p w:rsidR="00E61A4E" w:rsidRPr="00FA61E4" w:rsidRDefault="00E61A4E" w:rsidP="00FA61E4">
      <w:pPr>
        <w:spacing w:after="120" w:line="240" w:lineRule="auto"/>
        <w:ind w:left="1701"/>
        <w:jc w:val="both"/>
        <w:rPr>
          <w:rFonts w:ascii="Times New Roman" w:hAnsi="Times New Roman"/>
          <w:shd w:val="clear" w:color="auto" w:fill="FFFFFF"/>
        </w:rPr>
      </w:pPr>
    </w:p>
    <w:p w:rsidR="00E61A4E" w:rsidRPr="00FA61E4" w:rsidRDefault="00E61A4E" w:rsidP="00FA61E4">
      <w:pPr>
        <w:spacing w:after="120" w:line="240" w:lineRule="auto"/>
        <w:ind w:left="1701"/>
        <w:jc w:val="both"/>
        <w:rPr>
          <w:rFonts w:ascii="Times New Roman" w:hAnsi="Times New Roman"/>
        </w:rPr>
      </w:pPr>
      <w:r w:rsidRPr="00FA61E4">
        <w:rPr>
          <w:rFonts w:ascii="Times New Roman" w:hAnsi="Times New Roman"/>
          <w:shd w:val="clear" w:color="auto" w:fill="FFFFFF"/>
        </w:rPr>
        <w:t>CONSIDERANDO a necessidade de regulamentar e disciplinar a e frequência e realização de horas extras, e</w:t>
      </w:r>
    </w:p>
    <w:p w:rsidR="00E61A4E" w:rsidRPr="00FA61E4" w:rsidRDefault="00E61A4E" w:rsidP="00FA61E4">
      <w:pPr>
        <w:spacing w:after="120" w:line="240" w:lineRule="auto"/>
        <w:ind w:left="1701"/>
        <w:jc w:val="both"/>
        <w:rPr>
          <w:rFonts w:ascii="Times New Roman" w:hAnsi="Times New Roman"/>
        </w:rPr>
      </w:pPr>
    </w:p>
    <w:p w:rsidR="00E61A4E" w:rsidRPr="00FA61E4" w:rsidRDefault="00E61A4E" w:rsidP="00FA61E4">
      <w:pPr>
        <w:spacing w:after="120" w:line="240" w:lineRule="auto"/>
        <w:ind w:left="1701"/>
        <w:jc w:val="both"/>
        <w:rPr>
          <w:rFonts w:ascii="Times New Roman" w:hAnsi="Times New Roman"/>
          <w:shd w:val="clear" w:color="auto" w:fill="FFFFFF"/>
        </w:rPr>
      </w:pPr>
      <w:r w:rsidRPr="00FA61E4">
        <w:rPr>
          <w:rFonts w:ascii="Times New Roman" w:hAnsi="Times New Roman"/>
        </w:rPr>
        <w:t xml:space="preserve">CONSIDERANDO a instituição, pela Lei nº 1469 de 23 de dezembro de 2015, do </w:t>
      </w:r>
      <w:r w:rsidRPr="00FA61E4">
        <w:rPr>
          <w:rFonts w:ascii="Times New Roman" w:eastAsia="Times New Roman" w:hAnsi="Times New Roman"/>
          <w:lang w:eastAsia="pt-BR"/>
        </w:rPr>
        <w:t>banco de horas para servidores municipais que realizem serviços extraordinários de interesse público em caráter excepcional</w:t>
      </w:r>
    </w:p>
    <w:p w:rsidR="00E61A4E" w:rsidRPr="00FA61E4" w:rsidRDefault="00E61A4E" w:rsidP="00FA61E4">
      <w:pPr>
        <w:spacing w:after="120" w:line="240" w:lineRule="auto"/>
        <w:ind w:left="1701"/>
        <w:jc w:val="both"/>
        <w:rPr>
          <w:rFonts w:ascii="Times New Roman" w:hAnsi="Times New Roman"/>
          <w:shd w:val="clear" w:color="auto" w:fill="FFFFFF"/>
        </w:rPr>
      </w:pPr>
    </w:p>
    <w:p w:rsidR="00E61A4E" w:rsidRPr="00FA61E4" w:rsidRDefault="00E61A4E" w:rsidP="00FA61E4">
      <w:pPr>
        <w:spacing w:after="120" w:line="240" w:lineRule="auto"/>
        <w:ind w:left="1701"/>
        <w:jc w:val="both"/>
        <w:rPr>
          <w:rFonts w:ascii="Times New Roman" w:hAnsi="Times New Roman"/>
          <w:b/>
        </w:rPr>
      </w:pPr>
      <w:r w:rsidRPr="00FA61E4">
        <w:rPr>
          <w:rFonts w:ascii="Times New Roman" w:hAnsi="Times New Roman"/>
          <w:b/>
        </w:rPr>
        <w:t xml:space="preserve">DECRETA: </w:t>
      </w:r>
    </w:p>
    <w:p w:rsidR="00E61A4E" w:rsidRPr="00FA61E4" w:rsidRDefault="00E61A4E" w:rsidP="00FA61E4">
      <w:pPr>
        <w:spacing w:after="120" w:line="240" w:lineRule="auto"/>
        <w:jc w:val="center"/>
        <w:rPr>
          <w:rFonts w:ascii="Times New Roman" w:hAnsi="Times New Roman"/>
          <w:b/>
        </w:rPr>
      </w:pPr>
    </w:p>
    <w:p w:rsidR="00E61A4E" w:rsidRPr="00FA61E4" w:rsidRDefault="00E61A4E" w:rsidP="00FA61E4">
      <w:pPr>
        <w:spacing w:after="120" w:line="240" w:lineRule="auto"/>
        <w:jc w:val="center"/>
        <w:rPr>
          <w:rFonts w:ascii="Times New Roman" w:hAnsi="Times New Roman"/>
          <w:b/>
        </w:rPr>
      </w:pPr>
      <w:r w:rsidRPr="00FA61E4">
        <w:rPr>
          <w:rFonts w:ascii="Times New Roman" w:hAnsi="Times New Roman"/>
          <w:b/>
        </w:rPr>
        <w:t>CAPÍTULO I</w:t>
      </w:r>
    </w:p>
    <w:p w:rsidR="005448D5" w:rsidRPr="00FA61E4" w:rsidRDefault="00E61A4E" w:rsidP="00FA61E4">
      <w:pPr>
        <w:shd w:val="clear" w:color="auto" w:fill="FFFFFF"/>
        <w:spacing w:after="120" w:line="240" w:lineRule="auto"/>
        <w:jc w:val="center"/>
        <w:rPr>
          <w:rStyle w:val="Ttulo2Char"/>
          <w:rFonts w:eastAsia="Calibri"/>
          <w:sz w:val="22"/>
          <w:szCs w:val="22"/>
        </w:rPr>
      </w:pPr>
      <w:r w:rsidRPr="00FA61E4">
        <w:rPr>
          <w:rFonts w:ascii="Times New Roman" w:eastAsia="Times New Roman" w:hAnsi="Times New Roman"/>
          <w:b/>
          <w:caps/>
          <w:lang w:eastAsia="pt-BR"/>
        </w:rPr>
        <w:t>DO REGISTRO E CONTROLE DA FREQUÊNCIA</w:t>
      </w:r>
      <w:r w:rsidRPr="00FA61E4">
        <w:rPr>
          <w:rFonts w:ascii="Times New Roman" w:eastAsia="Times New Roman" w:hAnsi="Times New Roman"/>
          <w:b/>
          <w:caps/>
          <w:lang w:eastAsia="pt-BR"/>
        </w:rPr>
        <w:br/>
      </w:r>
    </w:p>
    <w:p w:rsidR="00E61A4E" w:rsidRPr="00FA61E4" w:rsidRDefault="00E61A4E" w:rsidP="00FA61E4">
      <w:pPr>
        <w:shd w:val="clear" w:color="auto" w:fill="FFFFFF"/>
        <w:spacing w:after="120" w:line="240" w:lineRule="auto"/>
        <w:ind w:firstLine="1134"/>
        <w:jc w:val="both"/>
        <w:rPr>
          <w:rFonts w:ascii="Times New Roman" w:hAnsi="Times New Roman"/>
          <w:shd w:val="clear" w:color="auto" w:fill="FFFFFF"/>
          <w:lang w:eastAsia="pt-BR"/>
        </w:rPr>
      </w:pPr>
      <w:r w:rsidRPr="00FA61E4">
        <w:rPr>
          <w:rStyle w:val="Ttulo2Char"/>
          <w:rFonts w:eastAsia="Calibri"/>
          <w:sz w:val="22"/>
          <w:szCs w:val="22"/>
        </w:rPr>
        <w:br/>
      </w:r>
      <w:bookmarkStart w:id="1" w:name="artigo_1"/>
      <w:r w:rsidR="005448D5" w:rsidRPr="00FA61E4">
        <w:rPr>
          <w:rStyle w:val="Ttulo2Char"/>
          <w:rFonts w:eastAsia="Calibri"/>
          <w:b w:val="0"/>
          <w:sz w:val="22"/>
          <w:szCs w:val="22"/>
        </w:rPr>
        <w:t xml:space="preserve">                   </w:t>
      </w:r>
      <w:r w:rsidRPr="00FA61E4">
        <w:rPr>
          <w:rStyle w:val="Ttulo2Char"/>
          <w:rFonts w:eastAsia="Calibri"/>
          <w:sz w:val="22"/>
          <w:szCs w:val="22"/>
        </w:rPr>
        <w:t>Art. 1º</w:t>
      </w:r>
      <w:bookmarkEnd w:id="1"/>
      <w:r w:rsidRPr="00FA61E4">
        <w:rPr>
          <w:rStyle w:val="Ttulo2Char"/>
          <w:rFonts w:eastAsia="Calibri"/>
          <w:sz w:val="22"/>
          <w:szCs w:val="22"/>
        </w:rPr>
        <w:t> </w:t>
      </w:r>
      <w:r w:rsidRPr="00FA61E4">
        <w:rPr>
          <w:rFonts w:ascii="Times New Roman" w:hAnsi="Times New Roman"/>
          <w:shd w:val="clear" w:color="auto" w:fill="FFFFFF"/>
          <w:lang w:eastAsia="pt-BR"/>
        </w:rPr>
        <w:t>O registro de frequência para controle da jornada de trabalho é medida obrigatória para todos os servidores, inclusive ocupantes de cargos comissionados, lotados nos órgãos da administração direta e indireta, como meio de aferir o comparecimento ao trabalho.</w:t>
      </w:r>
    </w:p>
    <w:p w:rsidR="00E61A4E" w:rsidRPr="00FA61E4" w:rsidRDefault="00E61A4E" w:rsidP="00FA61E4">
      <w:pPr>
        <w:pStyle w:val="SemEspaamento"/>
        <w:spacing w:after="120"/>
        <w:ind w:firstLine="1134"/>
        <w:jc w:val="both"/>
        <w:rPr>
          <w:rFonts w:ascii="Times New Roman" w:hAnsi="Times New Roman"/>
          <w:shd w:val="clear" w:color="auto" w:fill="FFFFFF"/>
          <w:lang w:eastAsia="pt-BR"/>
        </w:rPr>
      </w:pPr>
      <w:r w:rsidRPr="00FA61E4">
        <w:rPr>
          <w:rFonts w:ascii="Times New Roman" w:hAnsi="Times New Roman"/>
          <w:shd w:val="clear" w:color="auto" w:fill="FFFFFF"/>
          <w:lang w:eastAsia="pt-BR"/>
        </w:rPr>
        <w:t>§ 1º Até a implantação total do sistema eletrônico do controle de frequência nos locais de trabalho (biometria ou via web) o registro será através de livro ponto.</w:t>
      </w:r>
    </w:p>
    <w:p w:rsidR="00E61A4E" w:rsidRPr="00FA61E4" w:rsidRDefault="00E61A4E" w:rsidP="00FA61E4">
      <w:pPr>
        <w:pStyle w:val="SemEspaamento"/>
        <w:spacing w:after="120"/>
        <w:ind w:firstLine="1134"/>
        <w:jc w:val="both"/>
        <w:rPr>
          <w:rFonts w:ascii="Times New Roman" w:hAnsi="Times New Roman"/>
          <w:shd w:val="clear" w:color="auto" w:fill="FFFFFF"/>
          <w:lang w:eastAsia="pt-BR"/>
        </w:rPr>
      </w:pPr>
      <w:r w:rsidRPr="00FA61E4">
        <w:rPr>
          <w:rFonts w:ascii="Times New Roman" w:hAnsi="Times New Roman"/>
          <w:shd w:val="clear" w:color="auto" w:fill="FFFFFF"/>
          <w:lang w:eastAsia="pt-BR"/>
        </w:rPr>
        <w:t>§ 2º Nas Unidades Administrativas onde houver relógio eletrônico ou mecânico funcionando de forma adequada, fica vedada a utilização de livro ponto.</w:t>
      </w:r>
    </w:p>
    <w:p w:rsidR="00E61A4E" w:rsidRPr="00FA61E4" w:rsidRDefault="00E61A4E" w:rsidP="00FA61E4">
      <w:pPr>
        <w:pStyle w:val="SemEspaamento"/>
        <w:spacing w:after="120"/>
        <w:ind w:firstLine="1134"/>
        <w:jc w:val="both"/>
        <w:rPr>
          <w:rFonts w:ascii="Times New Roman" w:hAnsi="Times New Roman"/>
          <w:shd w:val="clear" w:color="auto" w:fill="FFFFFF"/>
          <w:lang w:eastAsia="pt-BR"/>
        </w:rPr>
      </w:pPr>
      <w:r w:rsidRPr="00FA61E4">
        <w:rPr>
          <w:rFonts w:ascii="Times New Roman" w:hAnsi="Times New Roman"/>
          <w:shd w:val="clear" w:color="auto" w:fill="FFFFFF"/>
          <w:lang w:eastAsia="pt-BR"/>
        </w:rPr>
        <w:t xml:space="preserve">§ 3º O registro de frequência é exclusivo para cada servidor, sendo expressamente proibido que um servidor registre a frequência de outro, pois tal procedimento constitui falta grave e estarão passíveis, ambos os servidores, quem autorizou e quem registrou, de sofrerem as penalidades. </w:t>
      </w:r>
    </w:p>
    <w:p w:rsidR="00E61A4E" w:rsidRPr="00FA61E4" w:rsidRDefault="00E61A4E" w:rsidP="00FA61E4">
      <w:pPr>
        <w:pStyle w:val="SemEspaamento"/>
        <w:spacing w:after="120"/>
        <w:ind w:firstLine="1134"/>
        <w:jc w:val="both"/>
        <w:rPr>
          <w:rFonts w:ascii="Times New Roman" w:hAnsi="Times New Roman"/>
          <w:shd w:val="clear" w:color="auto" w:fill="FFFFFF"/>
          <w:lang w:eastAsia="pt-BR"/>
        </w:rPr>
      </w:pPr>
      <w:r w:rsidRPr="00FA61E4">
        <w:rPr>
          <w:rFonts w:ascii="Times New Roman" w:hAnsi="Times New Roman"/>
          <w:shd w:val="clear" w:color="auto" w:fill="FFFFFF"/>
          <w:lang w:eastAsia="pt-BR"/>
        </w:rPr>
        <w:t>§ 4º Somente estão dispensados do registro de frequência os Secretários Municipais.</w:t>
      </w:r>
    </w:p>
    <w:p w:rsidR="00E61A4E" w:rsidRPr="00FA61E4" w:rsidRDefault="00E61A4E" w:rsidP="00FA61E4">
      <w:pPr>
        <w:pStyle w:val="SemEspaamento"/>
        <w:spacing w:after="120"/>
        <w:ind w:firstLine="1134"/>
        <w:jc w:val="both"/>
        <w:rPr>
          <w:rFonts w:ascii="Times New Roman" w:hAnsi="Times New Roman"/>
        </w:rPr>
      </w:pPr>
      <w:r w:rsidRPr="00FA61E4">
        <w:rPr>
          <w:rFonts w:ascii="Times New Roman" w:hAnsi="Times New Roman"/>
        </w:rPr>
        <w:t>§ 5º O servidor que, excepcionalmente, estiver em cumprimento de missão fora de seu local de trabalho e que, comprovadamente, não puder efetuar a marcação do ponto, terá essa marcação abonada pelo Secretário Municipal ou correlato do órgão a que se vincular, mediante solicitação/comunicação instruída com a prova do ocorrido e com a justificativa do Chefe Imediato, de acordo com o Anexo III deste Decreto.</w:t>
      </w:r>
    </w:p>
    <w:p w:rsidR="00ED23B7" w:rsidRPr="00FA61E4" w:rsidRDefault="00ED23B7" w:rsidP="00FA61E4">
      <w:pPr>
        <w:pStyle w:val="SemEspaamento"/>
        <w:spacing w:after="120"/>
        <w:ind w:firstLine="1701"/>
        <w:jc w:val="both"/>
        <w:rPr>
          <w:rFonts w:ascii="Times New Roman" w:hAnsi="Times New Roman"/>
        </w:rPr>
      </w:pPr>
    </w:p>
    <w:p w:rsidR="00E61A4E" w:rsidRPr="00FA61E4" w:rsidRDefault="00E61A4E" w:rsidP="00FA61E4">
      <w:pPr>
        <w:pStyle w:val="SemEspaamento"/>
        <w:spacing w:after="120"/>
        <w:ind w:firstLine="1134"/>
        <w:jc w:val="both"/>
        <w:rPr>
          <w:rFonts w:ascii="Times New Roman" w:hAnsi="Times New Roman"/>
          <w:shd w:val="clear" w:color="auto" w:fill="FFFFFF"/>
          <w:lang w:eastAsia="pt-BR"/>
        </w:rPr>
      </w:pPr>
      <w:r w:rsidRPr="00FA61E4">
        <w:rPr>
          <w:rStyle w:val="Ttulo1Char"/>
          <w:rFonts w:eastAsia="Calibri"/>
          <w:b/>
          <w:sz w:val="22"/>
          <w:szCs w:val="22"/>
          <w:lang w:val="pt-BR"/>
        </w:rPr>
        <w:t>Art. 2º</w:t>
      </w:r>
      <w:r w:rsidRPr="00FA61E4">
        <w:rPr>
          <w:rFonts w:ascii="Times New Roman" w:hAnsi="Times New Roman"/>
          <w:shd w:val="clear" w:color="auto" w:fill="FFFFFF"/>
          <w:lang w:eastAsia="pt-BR"/>
        </w:rPr>
        <w:t> A frequência será apurada do dia 21 do último mês até o dia 20 do mês vigente e as variações em relação às horas extras, faltas, atrasos e adicionais previstos em lei serão computados ou descontados.</w:t>
      </w:r>
    </w:p>
    <w:p w:rsidR="00ED23B7" w:rsidRPr="00FA61E4" w:rsidRDefault="00ED23B7" w:rsidP="00FA61E4">
      <w:pPr>
        <w:pStyle w:val="SemEspaamento"/>
        <w:spacing w:after="120"/>
        <w:ind w:firstLine="1701"/>
        <w:jc w:val="both"/>
        <w:rPr>
          <w:rFonts w:ascii="Times New Roman" w:hAnsi="Times New Roman"/>
          <w:shd w:val="clear" w:color="auto" w:fill="FFFFFF"/>
          <w:lang w:eastAsia="pt-BR"/>
        </w:rPr>
      </w:pPr>
    </w:p>
    <w:p w:rsidR="00E61A4E" w:rsidRPr="00FA61E4" w:rsidRDefault="00E61A4E" w:rsidP="00FA61E4">
      <w:pPr>
        <w:pStyle w:val="SemEspaamento"/>
        <w:spacing w:after="120"/>
        <w:ind w:firstLine="1134"/>
        <w:jc w:val="both"/>
        <w:rPr>
          <w:rFonts w:ascii="Times New Roman" w:hAnsi="Times New Roman"/>
          <w:shd w:val="clear" w:color="auto" w:fill="FFFFFF"/>
          <w:lang w:eastAsia="pt-BR"/>
        </w:rPr>
      </w:pPr>
      <w:r w:rsidRPr="00FA61E4">
        <w:rPr>
          <w:rStyle w:val="Ttulo2Char"/>
          <w:rFonts w:eastAsia="Calibri"/>
          <w:sz w:val="22"/>
          <w:szCs w:val="22"/>
        </w:rPr>
        <w:t>Art.</w:t>
      </w:r>
      <w:r w:rsidR="00FA61E4">
        <w:rPr>
          <w:rStyle w:val="Ttulo2Char"/>
          <w:rFonts w:eastAsia="Calibri"/>
          <w:sz w:val="22"/>
          <w:szCs w:val="22"/>
        </w:rPr>
        <w:t xml:space="preserve"> </w:t>
      </w:r>
      <w:r w:rsidRPr="00FA61E4">
        <w:rPr>
          <w:rStyle w:val="Ttulo2Char"/>
          <w:rFonts w:eastAsia="Calibri"/>
          <w:sz w:val="22"/>
          <w:szCs w:val="22"/>
        </w:rPr>
        <w:t>3º</w:t>
      </w:r>
      <w:r w:rsidRPr="00FA61E4">
        <w:rPr>
          <w:rFonts w:ascii="Times New Roman" w:hAnsi="Times New Roman"/>
          <w:shd w:val="clear" w:color="auto" w:fill="FFFFFF"/>
          <w:lang w:eastAsia="pt-BR"/>
        </w:rPr>
        <w:t> É expressamente vedado abonar faltas injustificadas ao trabalho.</w:t>
      </w:r>
    </w:p>
    <w:p w:rsidR="00ED23B7" w:rsidRPr="00FA61E4" w:rsidRDefault="00ED23B7" w:rsidP="00FA61E4">
      <w:pPr>
        <w:pStyle w:val="SemEspaamento"/>
        <w:spacing w:after="120"/>
        <w:ind w:firstLine="1134"/>
        <w:jc w:val="both"/>
        <w:rPr>
          <w:rFonts w:ascii="Times New Roman" w:hAnsi="Times New Roman"/>
          <w:shd w:val="clear" w:color="auto" w:fill="FFFFFF"/>
          <w:lang w:eastAsia="pt-BR"/>
        </w:rPr>
      </w:pPr>
    </w:p>
    <w:p w:rsidR="00E61A4E" w:rsidRPr="00FA61E4" w:rsidRDefault="00E61A4E" w:rsidP="00FA61E4">
      <w:pPr>
        <w:pStyle w:val="SemEspaamento"/>
        <w:spacing w:after="120"/>
        <w:ind w:firstLine="1134"/>
        <w:jc w:val="both"/>
        <w:rPr>
          <w:rFonts w:ascii="Times New Roman" w:hAnsi="Times New Roman"/>
          <w:shd w:val="clear" w:color="auto" w:fill="FFFFFF"/>
          <w:lang w:eastAsia="pt-BR"/>
        </w:rPr>
      </w:pPr>
      <w:r w:rsidRPr="00FA61E4">
        <w:rPr>
          <w:rStyle w:val="Ttulo2Char"/>
          <w:rFonts w:eastAsia="Calibri"/>
          <w:sz w:val="22"/>
          <w:szCs w:val="22"/>
        </w:rPr>
        <w:t>Art. 4º</w:t>
      </w:r>
      <w:r w:rsidRPr="00FA61E4">
        <w:rPr>
          <w:rFonts w:ascii="Times New Roman" w:hAnsi="Times New Roman"/>
          <w:shd w:val="clear" w:color="auto" w:fill="FFFFFF"/>
          <w:lang w:eastAsia="pt-BR"/>
        </w:rPr>
        <w:t xml:space="preserve"> Define-se como "HORAS FALTAS" a ausência injustificada do servidor ao trabalho, durante sua jornada diária integral, considerando a semana de segunda a sexta feira. </w:t>
      </w:r>
    </w:p>
    <w:p w:rsidR="00ED23B7" w:rsidRPr="00FA61E4" w:rsidRDefault="00ED23B7" w:rsidP="00FA61E4">
      <w:pPr>
        <w:pStyle w:val="SemEspaamento"/>
        <w:spacing w:after="120"/>
        <w:ind w:firstLine="1134"/>
        <w:jc w:val="both"/>
        <w:rPr>
          <w:rFonts w:ascii="Times New Roman" w:hAnsi="Times New Roman"/>
          <w:shd w:val="clear" w:color="auto" w:fill="FFFFFF"/>
          <w:lang w:eastAsia="pt-BR"/>
        </w:rPr>
      </w:pPr>
    </w:p>
    <w:p w:rsidR="00E61A4E" w:rsidRPr="00FA61E4" w:rsidRDefault="00E61A4E" w:rsidP="00FA61E4">
      <w:pPr>
        <w:pStyle w:val="SemEspaamento"/>
        <w:spacing w:after="120"/>
        <w:ind w:firstLine="1134"/>
        <w:jc w:val="both"/>
        <w:rPr>
          <w:rFonts w:ascii="Times New Roman" w:hAnsi="Times New Roman"/>
          <w:shd w:val="clear" w:color="auto" w:fill="FFFFFF"/>
          <w:lang w:eastAsia="pt-BR"/>
        </w:rPr>
      </w:pPr>
      <w:r w:rsidRPr="00FA61E4">
        <w:rPr>
          <w:rStyle w:val="Ttulo2Char"/>
          <w:rFonts w:eastAsia="Calibri"/>
          <w:sz w:val="22"/>
          <w:szCs w:val="22"/>
        </w:rPr>
        <w:t>Art. 5º</w:t>
      </w:r>
      <w:r w:rsidRPr="00FA61E4">
        <w:rPr>
          <w:rFonts w:ascii="Times New Roman" w:hAnsi="Times New Roman"/>
          <w:shd w:val="clear" w:color="auto" w:fill="FFFFFF"/>
          <w:lang w:eastAsia="pt-BR"/>
        </w:rPr>
        <w:t> Define-se como "HORAS ATRASO" a ausência parcial na jornada diária do servidor, sendo:</w:t>
      </w:r>
    </w:p>
    <w:p w:rsidR="00E61A4E" w:rsidRPr="00FA61E4" w:rsidRDefault="00E61A4E" w:rsidP="00FA61E4">
      <w:pPr>
        <w:pStyle w:val="SemEspaamento"/>
        <w:spacing w:after="120"/>
        <w:ind w:firstLine="1134"/>
        <w:jc w:val="both"/>
        <w:rPr>
          <w:rFonts w:ascii="Times New Roman" w:hAnsi="Times New Roman"/>
          <w:shd w:val="clear" w:color="auto" w:fill="FFFFFF"/>
          <w:lang w:eastAsia="pt-BR"/>
        </w:rPr>
      </w:pPr>
      <w:r w:rsidRPr="00FA61E4">
        <w:rPr>
          <w:rFonts w:ascii="Times New Roman" w:hAnsi="Times New Roman"/>
          <w:shd w:val="clear" w:color="auto" w:fill="FFFFFF"/>
          <w:lang w:eastAsia="pt-BR"/>
        </w:rPr>
        <w:t>I - na entrada, após o horário definido para início do expediente normal de trabalho ou retorno</w:t>
      </w:r>
      <w:r w:rsidR="00ED23B7" w:rsidRPr="00FA61E4">
        <w:rPr>
          <w:rFonts w:ascii="Times New Roman" w:hAnsi="Times New Roman"/>
          <w:shd w:val="clear" w:color="auto" w:fill="FFFFFF"/>
          <w:lang w:eastAsia="pt-BR"/>
        </w:rPr>
        <w:t xml:space="preserve"> </w:t>
      </w:r>
      <w:r w:rsidRPr="00FA61E4">
        <w:rPr>
          <w:rFonts w:ascii="Times New Roman" w:hAnsi="Times New Roman"/>
          <w:shd w:val="clear" w:color="auto" w:fill="FFFFFF"/>
          <w:lang w:eastAsia="pt-BR"/>
        </w:rPr>
        <w:t>do intervalo;</w:t>
      </w:r>
    </w:p>
    <w:p w:rsidR="00E61A4E" w:rsidRPr="00FA61E4" w:rsidRDefault="00E61A4E" w:rsidP="00FA61E4">
      <w:pPr>
        <w:pStyle w:val="SemEspaamento"/>
        <w:spacing w:after="120"/>
        <w:ind w:firstLine="1134"/>
        <w:jc w:val="both"/>
        <w:rPr>
          <w:rFonts w:ascii="Times New Roman" w:hAnsi="Times New Roman"/>
          <w:shd w:val="clear" w:color="auto" w:fill="FFFFFF"/>
          <w:lang w:eastAsia="pt-BR"/>
        </w:rPr>
      </w:pPr>
      <w:r w:rsidRPr="00FA61E4">
        <w:rPr>
          <w:rFonts w:ascii="Times New Roman" w:hAnsi="Times New Roman"/>
          <w:shd w:val="clear" w:color="auto" w:fill="FFFFFF"/>
          <w:lang w:eastAsia="pt-BR"/>
        </w:rPr>
        <w:t>II - na saída, antes do horário definido para término do expediente normal de trabalho ou do intervalo.</w:t>
      </w:r>
    </w:p>
    <w:p w:rsidR="00ED23B7" w:rsidRPr="00FA61E4" w:rsidRDefault="00ED23B7" w:rsidP="00FA61E4">
      <w:pPr>
        <w:pStyle w:val="SemEspaamento"/>
        <w:spacing w:after="120"/>
        <w:ind w:firstLine="1701"/>
        <w:jc w:val="both"/>
        <w:rPr>
          <w:rFonts w:ascii="Times New Roman" w:hAnsi="Times New Roman"/>
          <w:shd w:val="clear" w:color="auto" w:fill="FFFFFF"/>
          <w:lang w:eastAsia="pt-BR"/>
        </w:rPr>
      </w:pPr>
    </w:p>
    <w:p w:rsidR="00E61A4E" w:rsidRPr="00FA61E4" w:rsidRDefault="00E61A4E" w:rsidP="00FA61E4">
      <w:pPr>
        <w:pStyle w:val="SemEspaamento"/>
        <w:spacing w:after="120"/>
        <w:ind w:firstLine="1134"/>
        <w:jc w:val="both"/>
        <w:rPr>
          <w:rFonts w:ascii="Times New Roman" w:hAnsi="Times New Roman"/>
          <w:shd w:val="clear" w:color="auto" w:fill="FFFFFF"/>
          <w:lang w:eastAsia="pt-BR"/>
        </w:rPr>
      </w:pPr>
      <w:r w:rsidRPr="00FA61E4">
        <w:rPr>
          <w:rStyle w:val="Ttulo2Char"/>
          <w:rFonts w:eastAsia="Calibri"/>
          <w:sz w:val="22"/>
          <w:szCs w:val="22"/>
        </w:rPr>
        <w:t>Art. 6º</w:t>
      </w:r>
      <w:r w:rsidRPr="00FA61E4">
        <w:rPr>
          <w:rFonts w:ascii="Times New Roman" w:hAnsi="Times New Roman"/>
          <w:shd w:val="clear" w:color="auto" w:fill="FFFFFF"/>
          <w:lang w:eastAsia="pt-BR"/>
        </w:rPr>
        <w:t> Não serão descontadas nem computadas como jornada extraordinária as variações de horário no registro de ponto não excedentes a 10 (dez) minutos antes e após o horário normal de expediente, observado o limite máximo de 10 (dez) minutos diários, observado o fiel cumprimento do horário de trabalho estabelecido no contrato de trabalho.</w:t>
      </w:r>
    </w:p>
    <w:p w:rsidR="00E61A4E" w:rsidRPr="00FA61E4" w:rsidRDefault="00E61A4E" w:rsidP="00FA61E4">
      <w:pPr>
        <w:pStyle w:val="SemEspaamento"/>
        <w:spacing w:after="120"/>
        <w:jc w:val="both"/>
        <w:rPr>
          <w:rFonts w:ascii="Times New Roman" w:hAnsi="Times New Roman"/>
          <w:shd w:val="clear" w:color="auto" w:fill="FFFFFF"/>
        </w:rPr>
      </w:pPr>
    </w:p>
    <w:p w:rsidR="00E61A4E" w:rsidRPr="00FA61E4" w:rsidRDefault="00E61A4E" w:rsidP="00FA61E4">
      <w:pPr>
        <w:pStyle w:val="NormalWeb"/>
        <w:shd w:val="clear" w:color="auto" w:fill="FFFFFF"/>
        <w:spacing w:before="0" w:beforeAutospacing="0" w:after="120" w:afterAutospacing="0"/>
        <w:jc w:val="center"/>
        <w:rPr>
          <w:b/>
          <w:caps/>
          <w:sz w:val="22"/>
          <w:szCs w:val="22"/>
        </w:rPr>
      </w:pPr>
      <w:r w:rsidRPr="00FA61E4">
        <w:rPr>
          <w:b/>
          <w:sz w:val="22"/>
          <w:szCs w:val="22"/>
        </w:rPr>
        <w:t>Capítulo </w:t>
      </w:r>
      <w:r w:rsidRPr="00FA61E4">
        <w:rPr>
          <w:b/>
          <w:caps/>
          <w:sz w:val="22"/>
          <w:szCs w:val="22"/>
        </w:rPr>
        <w:t>II</w:t>
      </w:r>
    </w:p>
    <w:p w:rsidR="00E61A4E" w:rsidRPr="00FA61E4" w:rsidRDefault="00E61A4E" w:rsidP="00FA61E4">
      <w:pPr>
        <w:pStyle w:val="NormalWeb"/>
        <w:shd w:val="clear" w:color="auto" w:fill="FFFFFF"/>
        <w:spacing w:before="0" w:beforeAutospacing="0" w:after="120" w:afterAutospacing="0"/>
        <w:jc w:val="center"/>
        <w:rPr>
          <w:b/>
          <w:sz w:val="22"/>
          <w:szCs w:val="22"/>
        </w:rPr>
      </w:pPr>
      <w:r w:rsidRPr="00FA61E4">
        <w:rPr>
          <w:b/>
          <w:caps/>
          <w:sz w:val="22"/>
          <w:szCs w:val="22"/>
        </w:rPr>
        <w:t>DAS HORAS EXTRAORDINÁRIAS</w:t>
      </w:r>
      <w:r w:rsidRPr="00FA61E4">
        <w:rPr>
          <w:b/>
          <w:caps/>
          <w:sz w:val="22"/>
          <w:szCs w:val="22"/>
        </w:rPr>
        <w:br/>
      </w:r>
    </w:p>
    <w:p w:rsidR="00E61A4E" w:rsidRPr="00FA61E4" w:rsidRDefault="00E61A4E" w:rsidP="00FA61E4">
      <w:pPr>
        <w:pStyle w:val="SemEspaamento"/>
        <w:spacing w:after="120"/>
        <w:ind w:firstLine="1134"/>
        <w:jc w:val="both"/>
        <w:rPr>
          <w:rFonts w:ascii="Times New Roman" w:hAnsi="Times New Roman"/>
          <w:shd w:val="clear" w:color="auto" w:fill="FFFFFF"/>
        </w:rPr>
      </w:pPr>
      <w:r w:rsidRPr="00FA61E4">
        <w:rPr>
          <w:rStyle w:val="Ttulo2Char"/>
          <w:rFonts w:eastAsia="Calibri"/>
          <w:sz w:val="22"/>
          <w:szCs w:val="22"/>
        </w:rPr>
        <w:t>Art.</w:t>
      </w:r>
      <w:r w:rsidR="00A842D7" w:rsidRPr="00FA61E4">
        <w:rPr>
          <w:rStyle w:val="Ttulo2Char"/>
          <w:rFonts w:eastAsia="Calibri"/>
          <w:sz w:val="22"/>
          <w:szCs w:val="22"/>
        </w:rPr>
        <w:t xml:space="preserve"> </w:t>
      </w:r>
      <w:r w:rsidRPr="00FA61E4">
        <w:rPr>
          <w:rStyle w:val="Ttulo2Char"/>
          <w:rFonts w:eastAsia="Calibri"/>
          <w:sz w:val="22"/>
          <w:szCs w:val="22"/>
        </w:rPr>
        <w:t>7º</w:t>
      </w:r>
      <w:r w:rsidRPr="00FA61E4">
        <w:rPr>
          <w:rFonts w:ascii="Times New Roman" w:hAnsi="Times New Roman"/>
          <w:shd w:val="clear" w:color="auto" w:fill="FFFFFF"/>
        </w:rPr>
        <w:t xml:space="preserve"> Devidamente justificado, será permitido serviço em hora extraordinária de trabalho para atender situações excepcionais e temporárias, por interesse da administração e do serviço público, mediante prévia autorização da autoridade competente, conforme </w:t>
      </w:r>
      <w:r w:rsidRPr="00FA61E4">
        <w:rPr>
          <w:rFonts w:ascii="Times New Roman" w:hAnsi="Times New Roman"/>
          <w:b/>
          <w:shd w:val="clear" w:color="auto" w:fill="FFFFFF"/>
        </w:rPr>
        <w:t>Anexo I</w:t>
      </w:r>
      <w:r w:rsidRPr="00FA61E4">
        <w:rPr>
          <w:rFonts w:ascii="Times New Roman" w:hAnsi="Times New Roman"/>
          <w:shd w:val="clear" w:color="auto" w:fill="FFFFFF"/>
        </w:rPr>
        <w:t xml:space="preserve"> deste Decreto, onde deverá conter os seguintes requisitos:</w:t>
      </w:r>
    </w:p>
    <w:p w:rsidR="00E61A4E" w:rsidRPr="00FA61E4" w:rsidRDefault="00E61A4E" w:rsidP="00FA61E4">
      <w:pPr>
        <w:pStyle w:val="SemEspaamento"/>
        <w:spacing w:after="120"/>
        <w:ind w:firstLine="1134"/>
        <w:jc w:val="both"/>
        <w:rPr>
          <w:rFonts w:ascii="Times New Roman" w:hAnsi="Times New Roman"/>
          <w:shd w:val="clear" w:color="auto" w:fill="FFFFFF"/>
        </w:rPr>
      </w:pPr>
      <w:r w:rsidRPr="00FA61E4">
        <w:rPr>
          <w:rFonts w:ascii="Times New Roman" w:hAnsi="Times New Roman"/>
          <w:shd w:val="clear" w:color="auto" w:fill="FFFFFF"/>
        </w:rPr>
        <w:t>I - Caracterização da excepcionalidade;</w:t>
      </w:r>
    </w:p>
    <w:p w:rsidR="00E61A4E" w:rsidRPr="00FA61E4" w:rsidRDefault="00E61A4E" w:rsidP="00FA61E4">
      <w:pPr>
        <w:pStyle w:val="SemEspaamento"/>
        <w:spacing w:after="120"/>
        <w:ind w:firstLine="1134"/>
        <w:jc w:val="both"/>
        <w:rPr>
          <w:rFonts w:ascii="Times New Roman" w:hAnsi="Times New Roman"/>
          <w:shd w:val="clear" w:color="auto" w:fill="FFFFFF"/>
        </w:rPr>
      </w:pPr>
      <w:r w:rsidRPr="00FA61E4">
        <w:rPr>
          <w:rFonts w:ascii="Times New Roman" w:hAnsi="Times New Roman"/>
          <w:shd w:val="clear" w:color="auto" w:fill="FFFFFF"/>
        </w:rPr>
        <w:t>II - Descrição dos serviços a serem executados;</w:t>
      </w:r>
    </w:p>
    <w:p w:rsidR="00E61A4E" w:rsidRPr="00FA61E4" w:rsidRDefault="00E61A4E" w:rsidP="00FA61E4">
      <w:pPr>
        <w:pStyle w:val="SemEspaamento"/>
        <w:spacing w:after="120"/>
        <w:ind w:firstLine="1134"/>
        <w:jc w:val="both"/>
        <w:rPr>
          <w:rFonts w:ascii="Times New Roman" w:hAnsi="Times New Roman"/>
          <w:shd w:val="clear" w:color="auto" w:fill="FFFFFF"/>
        </w:rPr>
      </w:pPr>
      <w:r w:rsidRPr="00FA61E4">
        <w:rPr>
          <w:rFonts w:ascii="Times New Roman" w:hAnsi="Times New Roman"/>
          <w:shd w:val="clear" w:color="auto" w:fill="FFFFFF"/>
        </w:rPr>
        <w:t>III - Demonstração da impossibilidade ou inconveniência de os serviços descritos serem prestados ao longo da jornada ordinária dos servidores;</w:t>
      </w:r>
    </w:p>
    <w:p w:rsidR="00E61A4E" w:rsidRPr="00FA61E4" w:rsidRDefault="00E61A4E" w:rsidP="00FA61E4">
      <w:pPr>
        <w:pStyle w:val="SemEspaamento"/>
        <w:spacing w:after="120"/>
        <w:ind w:firstLine="1134"/>
        <w:jc w:val="both"/>
        <w:rPr>
          <w:rFonts w:ascii="Times New Roman" w:hAnsi="Times New Roman"/>
          <w:shd w:val="clear" w:color="auto" w:fill="FFFFFF"/>
        </w:rPr>
      </w:pPr>
      <w:r w:rsidRPr="00FA61E4">
        <w:rPr>
          <w:rFonts w:ascii="Times New Roman" w:hAnsi="Times New Roman"/>
          <w:shd w:val="clear" w:color="auto" w:fill="FFFFFF"/>
        </w:rPr>
        <w:t>IV - Fixação de prazo para início e término dos servidores;</w:t>
      </w:r>
    </w:p>
    <w:p w:rsidR="00E61A4E" w:rsidRPr="00FA61E4" w:rsidRDefault="00E61A4E" w:rsidP="00FA61E4">
      <w:pPr>
        <w:pStyle w:val="SemEspaamento"/>
        <w:spacing w:after="120"/>
        <w:ind w:firstLine="1134"/>
        <w:jc w:val="both"/>
        <w:rPr>
          <w:rFonts w:ascii="Times New Roman" w:hAnsi="Times New Roman"/>
          <w:shd w:val="clear" w:color="auto" w:fill="FFFFFF"/>
        </w:rPr>
      </w:pPr>
      <w:r w:rsidRPr="00FA61E4">
        <w:rPr>
          <w:rFonts w:ascii="Times New Roman" w:hAnsi="Times New Roman"/>
          <w:shd w:val="clear" w:color="auto" w:fill="FFFFFF"/>
        </w:rPr>
        <w:t>V - Identificação dos servidores a serem habilitados à realização dos serviços extraordinários.</w:t>
      </w:r>
    </w:p>
    <w:p w:rsidR="00E61A4E" w:rsidRPr="00FA61E4" w:rsidRDefault="00E61A4E" w:rsidP="00FA61E4">
      <w:pPr>
        <w:pStyle w:val="SemEspaamento"/>
        <w:spacing w:after="120"/>
        <w:ind w:firstLine="1134"/>
        <w:jc w:val="both"/>
        <w:rPr>
          <w:rFonts w:ascii="Times New Roman" w:hAnsi="Times New Roman"/>
          <w:shd w:val="clear" w:color="auto" w:fill="FFFFFF"/>
        </w:rPr>
      </w:pPr>
      <w:r w:rsidRPr="00FA61E4">
        <w:rPr>
          <w:rFonts w:ascii="Times New Roman" w:hAnsi="Times New Roman"/>
          <w:shd w:val="clear" w:color="auto" w:fill="FFFFFF"/>
        </w:rPr>
        <w:t xml:space="preserve">§ 1º Somente serão computadas como horas extraordinárias, aquelas previamente autorizadas e registradas em sistema eletrônico, e/ou registro manual da folha individual de frequência, devidamente </w:t>
      </w:r>
      <w:proofErr w:type="spellStart"/>
      <w:r w:rsidRPr="00FA61E4">
        <w:rPr>
          <w:rFonts w:ascii="Times New Roman" w:hAnsi="Times New Roman"/>
          <w:shd w:val="clear" w:color="auto" w:fill="FFFFFF"/>
        </w:rPr>
        <w:t>vistadas</w:t>
      </w:r>
      <w:proofErr w:type="spellEnd"/>
      <w:r w:rsidRPr="00FA61E4">
        <w:rPr>
          <w:rFonts w:ascii="Times New Roman" w:hAnsi="Times New Roman"/>
          <w:shd w:val="clear" w:color="auto" w:fill="FFFFFF"/>
        </w:rPr>
        <w:t xml:space="preserve"> pelo Secretário ou responsável da pasta de lotação do servidor, observada a jornada semanal do cargo.</w:t>
      </w:r>
    </w:p>
    <w:p w:rsidR="00E61A4E" w:rsidRPr="00FA61E4" w:rsidRDefault="00E61A4E" w:rsidP="00FA61E4">
      <w:pPr>
        <w:pStyle w:val="SemEspaamento"/>
        <w:spacing w:after="120"/>
        <w:ind w:firstLine="1134"/>
        <w:jc w:val="both"/>
        <w:rPr>
          <w:rFonts w:ascii="Times New Roman" w:hAnsi="Times New Roman"/>
          <w:shd w:val="clear" w:color="auto" w:fill="FFFFFF"/>
        </w:rPr>
      </w:pPr>
      <w:r w:rsidRPr="00FA61E4">
        <w:rPr>
          <w:rFonts w:ascii="Times New Roman" w:hAnsi="Times New Roman"/>
          <w:shd w:val="clear" w:color="auto" w:fill="FFFFFF"/>
        </w:rPr>
        <w:t>§ 2º As horas extraordinárias, quando expressamente autorizadas, ficam limitadas, conforme previsto na Lei Complementar nº </w:t>
      </w:r>
      <w:hyperlink r:id="rId8" w:history="1">
        <w:r w:rsidRPr="00FA61E4">
          <w:rPr>
            <w:rStyle w:val="Hyperlink"/>
            <w:rFonts w:ascii="Times New Roman" w:hAnsi="Times New Roman"/>
            <w:color w:val="auto"/>
            <w:u w:val="none"/>
            <w:shd w:val="clear" w:color="auto" w:fill="FFFFFF"/>
          </w:rPr>
          <w:t>86</w:t>
        </w:r>
      </w:hyperlink>
      <w:r w:rsidRPr="00FA61E4">
        <w:rPr>
          <w:rFonts w:ascii="Times New Roman" w:hAnsi="Times New Roman"/>
        </w:rPr>
        <w:t>/1991</w:t>
      </w:r>
      <w:r w:rsidRPr="00FA61E4">
        <w:rPr>
          <w:rFonts w:ascii="Times New Roman" w:hAnsi="Times New Roman"/>
          <w:shd w:val="clear" w:color="auto" w:fill="FFFFFF"/>
        </w:rPr>
        <w:t xml:space="preserve"> e regulamentado pelo Decreto 817/2005, da seguinte forma:</w:t>
      </w:r>
    </w:p>
    <w:p w:rsidR="00E61A4E" w:rsidRPr="00FA61E4" w:rsidRDefault="00E61A4E" w:rsidP="00FA61E4">
      <w:pPr>
        <w:pStyle w:val="Recuodecorpodetexto2"/>
        <w:spacing w:line="240" w:lineRule="auto"/>
        <w:ind w:firstLine="851"/>
        <w:rPr>
          <w:rFonts w:ascii="Times New Roman" w:hAnsi="Times New Roman"/>
          <w:shd w:val="clear" w:color="auto" w:fill="FFFFFF"/>
        </w:rPr>
      </w:pPr>
      <w:r w:rsidRPr="00FA61E4">
        <w:rPr>
          <w:rFonts w:ascii="Times New Roman" w:hAnsi="Times New Roman"/>
          <w:shd w:val="clear" w:color="auto" w:fill="FFFFFF"/>
        </w:rPr>
        <w:t>a) Até 80 horas para serviços excepcionais de saúde e assistência social;</w:t>
      </w:r>
    </w:p>
    <w:p w:rsidR="00E61A4E" w:rsidRPr="00FA61E4" w:rsidRDefault="00E61A4E" w:rsidP="00FA61E4">
      <w:pPr>
        <w:pStyle w:val="SemEspaamento"/>
        <w:spacing w:after="120"/>
        <w:ind w:firstLine="1134"/>
        <w:jc w:val="both"/>
        <w:rPr>
          <w:rFonts w:ascii="Times New Roman" w:eastAsia="Times New Roman" w:hAnsi="Times New Roman"/>
          <w:shd w:val="clear" w:color="auto" w:fill="FFFFFF"/>
          <w:lang w:eastAsia="pt-BR"/>
        </w:rPr>
      </w:pPr>
      <w:r w:rsidRPr="00FA61E4">
        <w:rPr>
          <w:rFonts w:ascii="Times New Roman" w:eastAsia="Times New Roman" w:hAnsi="Times New Roman"/>
          <w:shd w:val="clear" w:color="auto" w:fill="FFFFFF"/>
          <w:lang w:eastAsia="pt-BR"/>
        </w:rPr>
        <w:t>b) Até 60 horas para servidores designados ao transporte escolar;</w:t>
      </w:r>
    </w:p>
    <w:p w:rsidR="00E61A4E" w:rsidRPr="00FA61E4" w:rsidRDefault="00E61A4E" w:rsidP="00FA61E4">
      <w:pPr>
        <w:pStyle w:val="SemEspaamento"/>
        <w:spacing w:after="120"/>
        <w:ind w:firstLine="1134"/>
        <w:jc w:val="both"/>
        <w:rPr>
          <w:rFonts w:ascii="Times New Roman" w:hAnsi="Times New Roman"/>
          <w:shd w:val="clear" w:color="auto" w:fill="FFFFFF"/>
        </w:rPr>
      </w:pPr>
      <w:r w:rsidRPr="00FA61E4">
        <w:rPr>
          <w:rFonts w:ascii="Times New Roman" w:hAnsi="Times New Roman"/>
          <w:shd w:val="clear" w:color="auto" w:fill="FFFFFF"/>
        </w:rPr>
        <w:t>c) Até 30 horas para os demais serviços.</w:t>
      </w:r>
    </w:p>
    <w:p w:rsidR="00E61A4E" w:rsidRPr="00FA61E4" w:rsidRDefault="00E61A4E" w:rsidP="00FA61E4">
      <w:pPr>
        <w:pStyle w:val="SemEspaamento"/>
        <w:spacing w:after="120"/>
        <w:ind w:firstLine="1134"/>
        <w:jc w:val="both"/>
        <w:rPr>
          <w:rFonts w:ascii="Times New Roman" w:hAnsi="Times New Roman"/>
          <w:shd w:val="clear" w:color="auto" w:fill="FFFFFF"/>
        </w:rPr>
      </w:pPr>
      <w:r w:rsidRPr="00FA61E4">
        <w:rPr>
          <w:rFonts w:ascii="Times New Roman" w:hAnsi="Times New Roman"/>
          <w:shd w:val="clear" w:color="auto" w:fill="FFFFFF"/>
        </w:rPr>
        <w:t>§ 3º As horas extraordinárias, devidamente justificadas e autorizadas, serão remuneradas com acréscimo de 50% (cinquenta por cento) sobre o valor da hora normal de trabalho nos dias úteis</w:t>
      </w:r>
      <w:r w:rsidR="00ED23B7" w:rsidRPr="00FA61E4">
        <w:rPr>
          <w:rFonts w:ascii="Times New Roman" w:hAnsi="Times New Roman"/>
          <w:shd w:val="clear" w:color="auto" w:fill="FFFFFF"/>
        </w:rPr>
        <w:t>, pontos facultativos</w:t>
      </w:r>
      <w:r w:rsidRPr="00FA61E4">
        <w:rPr>
          <w:rFonts w:ascii="Times New Roman" w:hAnsi="Times New Roman"/>
          <w:shd w:val="clear" w:color="auto" w:fill="FFFFFF"/>
        </w:rPr>
        <w:t xml:space="preserve"> e sábados, e de 100% (cem por cento), aos domingos</w:t>
      </w:r>
      <w:r w:rsidR="00ED23B7" w:rsidRPr="00FA61E4">
        <w:rPr>
          <w:rFonts w:ascii="Times New Roman" w:hAnsi="Times New Roman"/>
          <w:shd w:val="clear" w:color="auto" w:fill="FFFFFF"/>
        </w:rPr>
        <w:t xml:space="preserve"> e</w:t>
      </w:r>
      <w:r w:rsidRPr="00FA61E4">
        <w:rPr>
          <w:rFonts w:ascii="Times New Roman" w:hAnsi="Times New Roman"/>
          <w:shd w:val="clear" w:color="auto" w:fill="FFFFFF"/>
        </w:rPr>
        <w:t xml:space="preserve"> feriados.</w:t>
      </w:r>
    </w:p>
    <w:p w:rsidR="00E61A4E" w:rsidRPr="00FA61E4" w:rsidRDefault="00E61A4E" w:rsidP="00FA61E4">
      <w:pPr>
        <w:pStyle w:val="SemEspaamento"/>
        <w:spacing w:after="120"/>
        <w:ind w:firstLine="1134"/>
        <w:jc w:val="both"/>
        <w:rPr>
          <w:rFonts w:ascii="Times New Roman" w:hAnsi="Times New Roman"/>
          <w:shd w:val="clear" w:color="auto" w:fill="FFFFFF"/>
        </w:rPr>
      </w:pPr>
      <w:r w:rsidRPr="00FA61E4">
        <w:rPr>
          <w:rFonts w:ascii="Times New Roman" w:hAnsi="Times New Roman"/>
          <w:shd w:val="clear" w:color="auto" w:fill="FFFFFF"/>
        </w:rPr>
        <w:lastRenderedPageBreak/>
        <w:t>§ 4º As horas extraordinárias, deverão ser autorizadas pelo Chefe do Poder Executivo, em deferimento a solicitação de autorização do Secretário Municipal de respectiva Secretaria.</w:t>
      </w:r>
    </w:p>
    <w:p w:rsidR="00E61A4E" w:rsidRPr="00FA61E4" w:rsidRDefault="00E61A4E" w:rsidP="00FA61E4">
      <w:pPr>
        <w:pStyle w:val="SemEspaamento"/>
        <w:spacing w:after="120"/>
        <w:ind w:firstLine="1134"/>
        <w:jc w:val="both"/>
        <w:rPr>
          <w:rFonts w:ascii="Times New Roman" w:hAnsi="Times New Roman"/>
          <w:shd w:val="clear" w:color="auto" w:fill="FFFFFF"/>
        </w:rPr>
      </w:pPr>
      <w:r w:rsidRPr="00FA61E4">
        <w:rPr>
          <w:rFonts w:ascii="Times New Roman" w:hAnsi="Times New Roman"/>
          <w:shd w:val="clear" w:color="auto" w:fill="FFFFFF"/>
        </w:rPr>
        <w:t xml:space="preserve">§ 5º </w:t>
      </w:r>
      <w:r w:rsidRPr="00FA61E4">
        <w:rPr>
          <w:rFonts w:ascii="Times New Roman" w:eastAsia="Times New Roman" w:hAnsi="Times New Roman"/>
          <w:lang w:eastAsia="pt-BR"/>
        </w:rPr>
        <w:t>O pagamento em pecúnia de horas de serviço extraordinário ficará restrito a serviços excepcionais de Saúde, Educação</w:t>
      </w:r>
      <w:r w:rsidR="00EA773C" w:rsidRPr="00FA61E4">
        <w:rPr>
          <w:rFonts w:ascii="Times New Roman" w:eastAsia="Times New Roman" w:hAnsi="Times New Roman"/>
          <w:lang w:eastAsia="pt-BR"/>
        </w:rPr>
        <w:t>,</w:t>
      </w:r>
      <w:r w:rsidRPr="00FA61E4">
        <w:rPr>
          <w:rFonts w:ascii="Times New Roman" w:eastAsia="Times New Roman" w:hAnsi="Times New Roman"/>
          <w:lang w:eastAsia="pt-BR"/>
        </w:rPr>
        <w:t xml:space="preserve"> Assistência Social,</w:t>
      </w:r>
      <w:r w:rsidR="00EA773C" w:rsidRPr="00FA61E4">
        <w:rPr>
          <w:rFonts w:ascii="Times New Roman" w:eastAsia="Times New Roman" w:hAnsi="Times New Roman"/>
          <w:lang w:eastAsia="pt-BR"/>
        </w:rPr>
        <w:t xml:space="preserve"> Transportes e Agricultura,</w:t>
      </w:r>
      <w:r w:rsidRPr="00FA61E4">
        <w:rPr>
          <w:rFonts w:ascii="Times New Roman" w:eastAsia="Times New Roman" w:hAnsi="Times New Roman"/>
          <w:lang w:eastAsia="pt-BR"/>
        </w:rPr>
        <w:t xml:space="preserve"> cuja compensação for inviável ou causar prejuízos ao serviço público, previamente autorizados de acordo com a finalidade especifica, </w:t>
      </w:r>
      <w:r w:rsidRPr="00FA61E4">
        <w:rPr>
          <w:rFonts w:ascii="Times New Roman" w:hAnsi="Times New Roman"/>
          <w:shd w:val="clear" w:color="auto" w:fill="FFFFFF"/>
        </w:rPr>
        <w:t xml:space="preserve">nos moldes do </w:t>
      </w:r>
      <w:r w:rsidRPr="00FA61E4">
        <w:rPr>
          <w:rFonts w:ascii="Times New Roman" w:hAnsi="Times New Roman"/>
          <w:b/>
          <w:shd w:val="clear" w:color="auto" w:fill="FFFFFF"/>
        </w:rPr>
        <w:t>Anexo IV</w:t>
      </w:r>
      <w:r w:rsidRPr="00FA61E4">
        <w:rPr>
          <w:rFonts w:ascii="Times New Roman" w:hAnsi="Times New Roman"/>
          <w:shd w:val="clear" w:color="auto" w:fill="FFFFFF"/>
        </w:rPr>
        <w:t xml:space="preserve"> do presente Decreto.</w:t>
      </w:r>
    </w:p>
    <w:p w:rsidR="00E61A4E" w:rsidRPr="00FA61E4" w:rsidRDefault="00EA773C" w:rsidP="00FA61E4">
      <w:pPr>
        <w:pStyle w:val="SemEspaamento"/>
        <w:spacing w:after="120"/>
        <w:ind w:firstLine="1134"/>
        <w:jc w:val="both"/>
        <w:rPr>
          <w:rFonts w:ascii="Times New Roman" w:eastAsia="Times New Roman" w:hAnsi="Times New Roman"/>
          <w:lang w:eastAsia="pt-BR"/>
        </w:rPr>
      </w:pPr>
      <w:r w:rsidRPr="00FA61E4">
        <w:rPr>
          <w:rFonts w:ascii="Times New Roman" w:hAnsi="Times New Roman"/>
          <w:shd w:val="clear" w:color="auto" w:fill="FFFFFF"/>
        </w:rPr>
        <w:t xml:space="preserve">§ 6º </w:t>
      </w:r>
      <w:r w:rsidRPr="00FA61E4">
        <w:rPr>
          <w:rFonts w:ascii="Times New Roman" w:eastAsia="Times New Roman" w:hAnsi="Times New Roman"/>
          <w:lang w:eastAsia="pt-BR"/>
        </w:rPr>
        <w:t xml:space="preserve">O pagamento em pecúnia de serviço extraordinário da Secretaria Municipal de Transportes e Agricultura fica restrito as horas extras realizadas em dias úteis, de </w:t>
      </w:r>
      <w:r w:rsidRPr="00FA61E4">
        <w:rPr>
          <w:rFonts w:ascii="Times New Roman" w:hAnsi="Times New Roman"/>
          <w:shd w:val="clear" w:color="auto" w:fill="FFFFFF"/>
          <w:lang w:eastAsia="pt-BR"/>
        </w:rPr>
        <w:t>segunda a sexta feira.</w:t>
      </w:r>
    </w:p>
    <w:p w:rsidR="005448D5" w:rsidRPr="00FA61E4" w:rsidRDefault="005448D5" w:rsidP="00FA61E4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/>
          <w:b/>
          <w:lang w:eastAsia="pt-BR"/>
        </w:rPr>
      </w:pPr>
    </w:p>
    <w:p w:rsidR="00E61A4E" w:rsidRPr="00FA61E4" w:rsidRDefault="00E61A4E" w:rsidP="00FA61E4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/>
          <w:b/>
          <w:caps/>
          <w:lang w:eastAsia="pt-BR"/>
        </w:rPr>
      </w:pPr>
      <w:r w:rsidRPr="00FA61E4">
        <w:rPr>
          <w:rFonts w:ascii="Times New Roman" w:eastAsia="Times New Roman" w:hAnsi="Times New Roman"/>
          <w:b/>
          <w:lang w:eastAsia="pt-BR"/>
        </w:rPr>
        <w:t>Capítulo </w:t>
      </w:r>
      <w:r w:rsidRPr="00FA61E4">
        <w:rPr>
          <w:rFonts w:ascii="Times New Roman" w:eastAsia="Times New Roman" w:hAnsi="Times New Roman"/>
          <w:b/>
          <w:caps/>
          <w:lang w:eastAsia="pt-BR"/>
        </w:rPr>
        <w:t>III</w:t>
      </w:r>
    </w:p>
    <w:p w:rsidR="00E61A4E" w:rsidRPr="00FA61E4" w:rsidRDefault="00E61A4E" w:rsidP="00FA61E4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/>
          <w:b/>
          <w:lang w:eastAsia="pt-BR"/>
        </w:rPr>
      </w:pPr>
      <w:r w:rsidRPr="00FA61E4">
        <w:rPr>
          <w:rFonts w:ascii="Times New Roman" w:eastAsia="Times New Roman" w:hAnsi="Times New Roman"/>
          <w:b/>
          <w:caps/>
          <w:lang w:eastAsia="pt-BR"/>
        </w:rPr>
        <w:t>DO BANCO DE HORAS PARA COMPENSAÇÃO</w:t>
      </w:r>
      <w:r w:rsidRPr="00FA61E4">
        <w:rPr>
          <w:rFonts w:ascii="Times New Roman" w:eastAsia="Times New Roman" w:hAnsi="Times New Roman"/>
          <w:b/>
          <w:caps/>
          <w:lang w:eastAsia="pt-BR"/>
        </w:rPr>
        <w:br/>
      </w:r>
    </w:p>
    <w:p w:rsidR="00E61A4E" w:rsidRPr="00FA61E4" w:rsidRDefault="005448D5" w:rsidP="00FA61E4">
      <w:pPr>
        <w:pStyle w:val="SemEspaamento"/>
        <w:spacing w:after="120"/>
        <w:ind w:firstLine="1134"/>
        <w:jc w:val="both"/>
        <w:rPr>
          <w:rFonts w:ascii="Times New Roman" w:hAnsi="Times New Roman"/>
          <w:shd w:val="clear" w:color="auto" w:fill="FFFFFF"/>
        </w:rPr>
      </w:pPr>
      <w:r w:rsidRPr="00FA61E4">
        <w:rPr>
          <w:rStyle w:val="Ttulo2Char"/>
          <w:rFonts w:eastAsia="Calibri"/>
          <w:b w:val="0"/>
          <w:sz w:val="22"/>
          <w:szCs w:val="22"/>
        </w:rPr>
        <w:t xml:space="preserve"> </w:t>
      </w:r>
      <w:r w:rsidR="00E61A4E" w:rsidRPr="00FA61E4">
        <w:rPr>
          <w:rStyle w:val="Ttulo2Char"/>
          <w:rFonts w:eastAsia="Calibri"/>
          <w:sz w:val="22"/>
          <w:szCs w:val="22"/>
        </w:rPr>
        <w:t>Art. 8º</w:t>
      </w:r>
      <w:r w:rsidR="00E61A4E" w:rsidRPr="00FA61E4">
        <w:rPr>
          <w:rFonts w:ascii="Times New Roman" w:eastAsia="Times New Roman" w:hAnsi="Times New Roman"/>
          <w:shd w:val="clear" w:color="auto" w:fill="FFFFFF"/>
          <w:lang w:eastAsia="pt-BR"/>
        </w:rPr>
        <w:t> </w:t>
      </w:r>
      <w:r w:rsidR="00E61A4E" w:rsidRPr="00FA61E4">
        <w:rPr>
          <w:rFonts w:ascii="Times New Roman" w:hAnsi="Times New Roman"/>
        </w:rPr>
        <w:t>F</w:t>
      </w:r>
      <w:r w:rsidR="00E61A4E" w:rsidRPr="00FA61E4">
        <w:rPr>
          <w:rFonts w:ascii="Times New Roman" w:hAnsi="Times New Roman"/>
          <w:shd w:val="clear" w:color="auto" w:fill="FFFFFF"/>
        </w:rPr>
        <w:t>ica instituída a realização do banco de horas e a compensação da carga horária extraordinária, por servidores detentores de cargos de provimento efetivo no âmbito da Administração Direta, nos termos da Lei Municipal 1.469/2015.</w:t>
      </w:r>
    </w:p>
    <w:p w:rsidR="00E61A4E" w:rsidRPr="00FA61E4" w:rsidRDefault="00E61A4E" w:rsidP="00FA61E4">
      <w:pPr>
        <w:pStyle w:val="SemEspaamento"/>
        <w:spacing w:after="120"/>
        <w:ind w:firstLine="1134"/>
        <w:jc w:val="both"/>
        <w:rPr>
          <w:rFonts w:ascii="Times New Roman" w:eastAsia="Times New Roman" w:hAnsi="Times New Roman"/>
          <w:shd w:val="clear" w:color="auto" w:fill="FFFFFF"/>
          <w:lang w:eastAsia="pt-BR"/>
        </w:rPr>
      </w:pPr>
      <w:r w:rsidRPr="00FA61E4">
        <w:rPr>
          <w:rFonts w:ascii="Times New Roman" w:eastAsia="Times New Roman" w:hAnsi="Times New Roman"/>
          <w:shd w:val="clear" w:color="auto" w:fill="FFFFFF"/>
          <w:lang w:eastAsia="pt-BR"/>
        </w:rPr>
        <w:t>Parágrafo Único - Considera-se serviço extraordinário de trabalho, para efeito deste Decreto, aquele prestado em período que exceda a carga horária de trabalho definida em lei para o cargo.</w:t>
      </w:r>
    </w:p>
    <w:p w:rsidR="00E61A4E" w:rsidRPr="00FA61E4" w:rsidRDefault="00E61A4E" w:rsidP="00FA61E4">
      <w:pPr>
        <w:pStyle w:val="SemEspaamento"/>
        <w:spacing w:after="120"/>
        <w:ind w:firstLine="1134"/>
        <w:jc w:val="both"/>
        <w:rPr>
          <w:rFonts w:ascii="Times New Roman" w:eastAsia="Times New Roman" w:hAnsi="Times New Roman"/>
          <w:lang w:eastAsia="pt-BR"/>
        </w:rPr>
      </w:pPr>
      <w:r w:rsidRPr="00FA61E4">
        <w:rPr>
          <w:rFonts w:ascii="Times New Roman" w:eastAsia="Times New Roman" w:hAnsi="Times New Roman"/>
          <w:lang w:eastAsia="pt-BR"/>
        </w:rPr>
        <w:t xml:space="preserve">Paragrafo Segundo – Os serviços extraordinários serão compensados em horas de folga, de acordo com o banco de horas. </w:t>
      </w:r>
    </w:p>
    <w:p w:rsidR="00E61A4E" w:rsidRPr="00FA61E4" w:rsidRDefault="00E61A4E" w:rsidP="00FA61E4">
      <w:pPr>
        <w:pStyle w:val="SemEspaamento"/>
        <w:spacing w:after="120"/>
        <w:ind w:firstLine="1134"/>
        <w:jc w:val="both"/>
        <w:rPr>
          <w:rFonts w:ascii="Times New Roman" w:eastAsia="Times New Roman" w:hAnsi="Times New Roman"/>
          <w:shd w:val="clear" w:color="auto" w:fill="FFFFFF"/>
          <w:lang w:eastAsia="pt-BR"/>
        </w:rPr>
      </w:pPr>
      <w:r w:rsidRPr="00FA61E4">
        <w:rPr>
          <w:rFonts w:ascii="Times New Roman" w:eastAsia="Times New Roman" w:hAnsi="Times New Roman"/>
          <w:lang w:eastAsia="pt-BR"/>
        </w:rPr>
        <w:t xml:space="preserve"> </w:t>
      </w:r>
      <w:r w:rsidRPr="00FA61E4">
        <w:rPr>
          <w:rFonts w:ascii="Times New Roman" w:eastAsia="Times New Roman" w:hAnsi="Times New Roman"/>
          <w:lang w:eastAsia="pt-BR"/>
        </w:rPr>
        <w:br/>
      </w:r>
      <w:r w:rsidR="005448D5" w:rsidRPr="00FA61E4">
        <w:rPr>
          <w:rFonts w:ascii="Times New Roman" w:eastAsia="Times New Roman" w:hAnsi="Times New Roman"/>
          <w:b/>
          <w:shd w:val="clear" w:color="auto" w:fill="FFFFFF"/>
          <w:lang w:eastAsia="pt-BR"/>
        </w:rPr>
        <w:t xml:space="preserve">                   </w:t>
      </w:r>
      <w:r w:rsidRPr="00FA61E4">
        <w:rPr>
          <w:rFonts w:ascii="Times New Roman" w:eastAsia="Times New Roman" w:hAnsi="Times New Roman"/>
          <w:b/>
          <w:shd w:val="clear" w:color="auto" w:fill="FFFFFF"/>
          <w:lang w:eastAsia="pt-BR"/>
        </w:rPr>
        <w:t>Art. 9º</w:t>
      </w:r>
      <w:r w:rsidRPr="00FA61E4">
        <w:rPr>
          <w:rFonts w:ascii="Times New Roman" w:eastAsia="Times New Roman" w:hAnsi="Times New Roman"/>
          <w:shd w:val="clear" w:color="auto" w:fill="FFFFFF"/>
          <w:lang w:eastAsia="pt-BR"/>
        </w:rPr>
        <w:t xml:space="preserve"> As horas extraordinárias registradas em banco de horas deverão ser compensadas no prazo máximo de 06 (seis) meses a contar da realização, preferencialmente dentro do mesmo exercício financeiro.</w:t>
      </w:r>
    </w:p>
    <w:p w:rsidR="00E61A4E" w:rsidRPr="00FA61E4" w:rsidRDefault="00E61A4E" w:rsidP="00FA61E4">
      <w:pPr>
        <w:pStyle w:val="SemEspaamento"/>
        <w:spacing w:after="120"/>
        <w:ind w:firstLine="1134"/>
        <w:jc w:val="both"/>
        <w:rPr>
          <w:rFonts w:ascii="Times New Roman" w:eastAsia="Times New Roman" w:hAnsi="Times New Roman"/>
          <w:shd w:val="clear" w:color="auto" w:fill="FFFFFF"/>
          <w:lang w:eastAsia="pt-BR"/>
        </w:rPr>
      </w:pPr>
      <w:r w:rsidRPr="00FA61E4">
        <w:rPr>
          <w:rFonts w:ascii="Times New Roman" w:eastAsia="Times New Roman" w:hAnsi="Times New Roman"/>
          <w:shd w:val="clear" w:color="auto" w:fill="FFFFFF"/>
          <w:lang w:eastAsia="pt-BR"/>
        </w:rPr>
        <w:t xml:space="preserve">§ 1º As horas folgas serão concedidas mediante solicitação prévia e escrita, após autorização expressa ou ainda por determinação da chefia imediata, com a devida e prévia comunicação ao Departamento de Recursos Humanos para registro e controle, nos moldes do </w:t>
      </w:r>
      <w:r w:rsidRPr="00FA61E4">
        <w:rPr>
          <w:rFonts w:ascii="Times New Roman" w:eastAsia="Times New Roman" w:hAnsi="Times New Roman"/>
          <w:b/>
          <w:shd w:val="clear" w:color="auto" w:fill="FFFFFF"/>
          <w:lang w:eastAsia="pt-BR"/>
        </w:rPr>
        <w:t>Anexo II</w:t>
      </w:r>
      <w:r w:rsidRPr="00FA61E4">
        <w:rPr>
          <w:rFonts w:ascii="Times New Roman" w:eastAsia="Times New Roman" w:hAnsi="Times New Roman"/>
          <w:shd w:val="clear" w:color="auto" w:fill="FFFFFF"/>
          <w:lang w:eastAsia="pt-BR"/>
        </w:rPr>
        <w:t xml:space="preserve"> deste Decreto, a fim de evitar prejuízo ao desenvolvimento dos trabalhos.</w:t>
      </w:r>
    </w:p>
    <w:p w:rsidR="00E61A4E" w:rsidRPr="00FA61E4" w:rsidRDefault="00E61A4E" w:rsidP="00FA61E4">
      <w:pPr>
        <w:pStyle w:val="SemEspaamento"/>
        <w:spacing w:after="120"/>
        <w:ind w:firstLine="1134"/>
        <w:jc w:val="both"/>
        <w:rPr>
          <w:rFonts w:ascii="Times New Roman" w:eastAsia="Times New Roman" w:hAnsi="Times New Roman"/>
          <w:shd w:val="clear" w:color="auto" w:fill="FFFFFF"/>
          <w:lang w:eastAsia="pt-BR"/>
        </w:rPr>
      </w:pPr>
      <w:r w:rsidRPr="00FA61E4">
        <w:rPr>
          <w:rFonts w:ascii="Times New Roman" w:eastAsia="Times New Roman" w:hAnsi="Times New Roman"/>
          <w:shd w:val="clear" w:color="auto" w:fill="FFFFFF"/>
          <w:lang w:eastAsia="pt-BR"/>
        </w:rPr>
        <w:t>§ 2º O banco de horas será gerenciado pelo Departamento de Recursos Humanos e pelas unidades equivalentes nos órgãos e entidades da administração municipal indireta, que manterá quadro atualizado com as horas extraordinárias realizadas, as horas compensadas e o saldo de horas a compensar por servidor, observado o registro do ponto.</w:t>
      </w:r>
    </w:p>
    <w:p w:rsidR="00E61A4E" w:rsidRPr="00FA61E4" w:rsidRDefault="00E61A4E" w:rsidP="00FA61E4">
      <w:pPr>
        <w:pStyle w:val="SemEspaamento"/>
        <w:spacing w:after="120"/>
        <w:ind w:firstLine="1134"/>
        <w:jc w:val="both"/>
        <w:rPr>
          <w:rFonts w:ascii="Times New Roman" w:eastAsia="Times New Roman" w:hAnsi="Times New Roman"/>
          <w:shd w:val="clear" w:color="auto" w:fill="FFFFFF"/>
          <w:lang w:eastAsia="pt-BR"/>
        </w:rPr>
      </w:pPr>
      <w:r w:rsidRPr="00FA61E4">
        <w:rPr>
          <w:rFonts w:ascii="Times New Roman" w:eastAsia="Times New Roman" w:hAnsi="Times New Roman"/>
          <w:shd w:val="clear" w:color="auto" w:fill="FFFFFF"/>
          <w:lang w:eastAsia="pt-BR"/>
        </w:rPr>
        <w:t>§ 3º O número de horas compensadas e a compensar serão registrados e acompanhadas pelo relatório de ponto, que, depois de assinado pelo servidor e pela chefia imediata, deverá ser encaminhado ao Departamento de Recursos Humanos.</w:t>
      </w:r>
    </w:p>
    <w:p w:rsidR="00A842D7" w:rsidRPr="00FA61E4" w:rsidRDefault="00A842D7" w:rsidP="00FA61E4">
      <w:pPr>
        <w:pStyle w:val="SemEspaamento"/>
        <w:spacing w:after="120"/>
        <w:ind w:firstLine="1134"/>
        <w:jc w:val="both"/>
        <w:rPr>
          <w:rFonts w:ascii="Times New Roman" w:eastAsia="Times New Roman" w:hAnsi="Times New Roman"/>
          <w:shd w:val="clear" w:color="auto" w:fill="FFFFFF"/>
          <w:lang w:eastAsia="pt-BR"/>
        </w:rPr>
      </w:pPr>
    </w:p>
    <w:p w:rsidR="00E61A4E" w:rsidRPr="00FA61E4" w:rsidRDefault="00E61A4E" w:rsidP="00FA61E4">
      <w:pPr>
        <w:pStyle w:val="SemEspaamento"/>
        <w:spacing w:after="120"/>
        <w:ind w:firstLine="1134"/>
        <w:jc w:val="both"/>
        <w:rPr>
          <w:rFonts w:ascii="Times New Roman" w:eastAsia="Times New Roman" w:hAnsi="Times New Roman"/>
          <w:shd w:val="clear" w:color="auto" w:fill="FFFFFF"/>
          <w:lang w:eastAsia="pt-BR"/>
        </w:rPr>
      </w:pPr>
      <w:r w:rsidRPr="00FA61E4">
        <w:rPr>
          <w:rFonts w:ascii="Times New Roman" w:eastAsia="Times New Roman" w:hAnsi="Times New Roman"/>
          <w:b/>
          <w:shd w:val="clear" w:color="auto" w:fill="FFFFFF"/>
          <w:lang w:eastAsia="pt-BR"/>
        </w:rPr>
        <w:t>Art. 10</w:t>
      </w:r>
      <w:r w:rsidR="00A842D7" w:rsidRPr="00FA61E4">
        <w:rPr>
          <w:rFonts w:ascii="Times New Roman" w:eastAsia="Times New Roman" w:hAnsi="Times New Roman"/>
          <w:shd w:val="clear" w:color="auto" w:fill="FFFFFF"/>
          <w:lang w:eastAsia="pt-BR"/>
        </w:rPr>
        <w:t>.</w:t>
      </w:r>
      <w:r w:rsidRPr="00FA61E4">
        <w:rPr>
          <w:rFonts w:ascii="Times New Roman" w:eastAsia="Times New Roman" w:hAnsi="Times New Roman"/>
          <w:shd w:val="clear" w:color="auto" w:fill="FFFFFF"/>
          <w:lang w:eastAsia="pt-BR"/>
        </w:rPr>
        <w:t xml:space="preserve"> A conversão das horas a serem compensadas obedecerá aos seguintes critérios:</w:t>
      </w:r>
    </w:p>
    <w:p w:rsidR="00E61A4E" w:rsidRPr="00FA61E4" w:rsidRDefault="00E61A4E" w:rsidP="00FA61E4">
      <w:pPr>
        <w:pStyle w:val="Recuodecorpodetexto2"/>
        <w:spacing w:line="240" w:lineRule="auto"/>
        <w:ind w:left="0" w:firstLine="1134"/>
        <w:jc w:val="both"/>
        <w:rPr>
          <w:rFonts w:ascii="Times New Roman" w:hAnsi="Times New Roman"/>
          <w:shd w:val="clear" w:color="auto" w:fill="FFFFFF"/>
        </w:rPr>
      </w:pPr>
      <w:r w:rsidRPr="00FA61E4">
        <w:rPr>
          <w:rFonts w:ascii="Times New Roman" w:hAnsi="Times New Roman"/>
          <w:shd w:val="clear" w:color="auto" w:fill="FFFFFF"/>
        </w:rPr>
        <w:t xml:space="preserve">a) </w:t>
      </w:r>
      <w:r w:rsidRPr="00FA61E4">
        <w:rPr>
          <w:rFonts w:ascii="Times New Roman" w:hAnsi="Times New Roman"/>
        </w:rPr>
        <w:t xml:space="preserve">As horas excedentes serão compensadas na proporção de </w:t>
      </w:r>
      <w:proofErr w:type="gramStart"/>
      <w:r w:rsidRPr="00FA61E4">
        <w:rPr>
          <w:rFonts w:ascii="Times New Roman" w:hAnsi="Times New Roman"/>
        </w:rPr>
        <w:t>1,5 (uma e meia) horas-folga</w:t>
      </w:r>
      <w:proofErr w:type="gramEnd"/>
      <w:r w:rsidRPr="00FA61E4">
        <w:rPr>
          <w:rFonts w:ascii="Times New Roman" w:hAnsi="Times New Roman"/>
        </w:rPr>
        <w:t xml:space="preserve"> por cada hora trabalhada, observada a jornada semanal do respectivo cargo</w:t>
      </w:r>
      <w:r w:rsidRPr="00FA61E4">
        <w:rPr>
          <w:rFonts w:ascii="Times New Roman" w:hAnsi="Times New Roman"/>
          <w:shd w:val="clear" w:color="auto" w:fill="FFFFFF"/>
        </w:rPr>
        <w:t>;</w:t>
      </w:r>
    </w:p>
    <w:p w:rsidR="00E61A4E" w:rsidRPr="00FA61E4" w:rsidRDefault="00E61A4E" w:rsidP="00FA61E4">
      <w:pPr>
        <w:pStyle w:val="SemEspaamento"/>
        <w:spacing w:after="120"/>
        <w:ind w:firstLine="1134"/>
        <w:jc w:val="both"/>
        <w:rPr>
          <w:rFonts w:ascii="Times New Roman" w:hAnsi="Times New Roman"/>
        </w:rPr>
      </w:pPr>
      <w:r w:rsidRPr="00FA61E4">
        <w:rPr>
          <w:rFonts w:ascii="Times New Roman" w:eastAsia="Times New Roman" w:hAnsi="Times New Roman"/>
          <w:shd w:val="clear" w:color="auto" w:fill="FFFFFF"/>
          <w:lang w:eastAsia="pt-BR"/>
        </w:rPr>
        <w:t xml:space="preserve">b) </w:t>
      </w:r>
      <w:r w:rsidRPr="00FA61E4">
        <w:rPr>
          <w:rFonts w:ascii="Times New Roman" w:hAnsi="Times New Roman"/>
        </w:rPr>
        <w:t>As horas trabalhadas nos domingos, feriados e pontos facultativos, desde que não façam parte de escala de revezamento ou sobreaviso, serão compensadas em dobro.</w:t>
      </w:r>
    </w:p>
    <w:p w:rsidR="00E61A4E" w:rsidRPr="00FA61E4" w:rsidRDefault="00E61A4E" w:rsidP="00FA61E4">
      <w:pPr>
        <w:pStyle w:val="SemEspaamento"/>
        <w:spacing w:after="120"/>
        <w:ind w:firstLine="1701"/>
        <w:jc w:val="both"/>
        <w:rPr>
          <w:rFonts w:ascii="Times New Roman" w:hAnsi="Times New Roman"/>
        </w:rPr>
      </w:pPr>
    </w:p>
    <w:p w:rsidR="00E61A4E" w:rsidRPr="00FA61E4" w:rsidRDefault="00E61A4E" w:rsidP="00FA61E4">
      <w:pPr>
        <w:pStyle w:val="SemEspaamento"/>
        <w:spacing w:after="120"/>
        <w:ind w:firstLine="1134"/>
        <w:jc w:val="both"/>
        <w:rPr>
          <w:rFonts w:ascii="Times New Roman" w:hAnsi="Times New Roman"/>
        </w:rPr>
      </w:pPr>
      <w:r w:rsidRPr="00FA61E4">
        <w:rPr>
          <w:rFonts w:ascii="Times New Roman" w:hAnsi="Times New Roman"/>
          <w:b/>
        </w:rPr>
        <w:t>Art. 11</w:t>
      </w:r>
      <w:r w:rsidR="00FA61E4" w:rsidRPr="00FA61E4">
        <w:rPr>
          <w:rFonts w:ascii="Times New Roman" w:hAnsi="Times New Roman"/>
          <w:b/>
        </w:rPr>
        <w:t>.</w:t>
      </w:r>
      <w:r w:rsidRPr="00FA61E4">
        <w:rPr>
          <w:rFonts w:ascii="Times New Roman" w:hAnsi="Times New Roman"/>
          <w:b/>
        </w:rPr>
        <w:t xml:space="preserve"> </w:t>
      </w:r>
      <w:r w:rsidRPr="00FA61E4">
        <w:rPr>
          <w:rFonts w:ascii="Times New Roman" w:hAnsi="Times New Roman"/>
        </w:rPr>
        <w:t>As folgas, em caráter de compensação de horas, serão concedidas mediante solicitação prévia pelo servidor, após autorização expressa da chefia imediata, obedecida a disponibilidade do setor, visando evitar prejuízo ao desenvolvimento dos trabalhos nas respectivas secretarias e/ou concedidas de ofício quando necessário, para cumprir o prazo estabelecido no artigo 9º deste Decreto ou ainda da seguinte forma:</w:t>
      </w:r>
    </w:p>
    <w:p w:rsidR="00E61A4E" w:rsidRPr="00FA61E4" w:rsidRDefault="00E61A4E" w:rsidP="00FA61E4">
      <w:pPr>
        <w:pStyle w:val="SemEspaamento"/>
        <w:spacing w:after="120"/>
        <w:ind w:firstLine="1134"/>
        <w:jc w:val="both"/>
        <w:rPr>
          <w:rFonts w:ascii="Times New Roman" w:eastAsia="Times New Roman" w:hAnsi="Times New Roman"/>
          <w:shd w:val="clear" w:color="auto" w:fill="FFFFFF"/>
          <w:lang w:eastAsia="pt-BR"/>
        </w:rPr>
      </w:pPr>
      <w:r w:rsidRPr="00FA61E4">
        <w:rPr>
          <w:rFonts w:ascii="Times New Roman" w:eastAsia="Times New Roman" w:hAnsi="Times New Roman"/>
          <w:shd w:val="clear" w:color="auto" w:fill="FFFFFF"/>
          <w:lang w:eastAsia="pt-BR"/>
        </w:rPr>
        <w:lastRenderedPageBreak/>
        <w:t>§ 1º Para os motoristas designados ao serviço de transporte escolar as folgas serão concedidas nos recessos escolares e em dias não contemplados pelo calendário escolar.</w:t>
      </w:r>
    </w:p>
    <w:p w:rsidR="00E61A4E" w:rsidRPr="00FA61E4" w:rsidRDefault="00E61A4E" w:rsidP="00FA61E4">
      <w:pPr>
        <w:pStyle w:val="SemEspaamento"/>
        <w:spacing w:after="120"/>
        <w:ind w:firstLine="1134"/>
        <w:jc w:val="both"/>
        <w:rPr>
          <w:rFonts w:ascii="Times New Roman" w:eastAsia="Times New Roman" w:hAnsi="Times New Roman"/>
          <w:shd w:val="clear" w:color="auto" w:fill="FFFFFF"/>
          <w:lang w:eastAsia="pt-BR"/>
        </w:rPr>
      </w:pPr>
      <w:r w:rsidRPr="00FA61E4">
        <w:rPr>
          <w:rFonts w:ascii="Times New Roman" w:eastAsia="Times New Roman" w:hAnsi="Times New Roman"/>
          <w:shd w:val="clear" w:color="auto" w:fill="FFFFFF"/>
          <w:lang w:eastAsia="pt-BR"/>
        </w:rPr>
        <w:t>§ 2º Para os servidores designados para serviços externos, as folgas poderão ser concedidas em períodos impróprios para a realização das atividades, como dias de chuvas intensas ou recessos estabelecidos em ato próprio.</w:t>
      </w:r>
    </w:p>
    <w:p w:rsidR="00E61A4E" w:rsidRPr="00FA61E4" w:rsidRDefault="00E61A4E" w:rsidP="00FA61E4">
      <w:pPr>
        <w:pStyle w:val="SemEspaamento"/>
        <w:spacing w:after="120"/>
        <w:ind w:firstLine="1134"/>
        <w:jc w:val="both"/>
        <w:rPr>
          <w:rFonts w:ascii="Times New Roman" w:eastAsia="Times New Roman" w:hAnsi="Times New Roman"/>
          <w:shd w:val="clear" w:color="auto" w:fill="FFFFFF"/>
          <w:lang w:eastAsia="pt-BR"/>
        </w:rPr>
      </w:pPr>
      <w:r w:rsidRPr="00FA61E4">
        <w:rPr>
          <w:rFonts w:ascii="Times New Roman" w:eastAsia="Times New Roman" w:hAnsi="Times New Roman"/>
          <w:shd w:val="clear" w:color="auto" w:fill="FFFFFF"/>
          <w:lang w:eastAsia="pt-BR"/>
        </w:rPr>
        <w:t xml:space="preserve">§ 3º Para os demais servidores e situações as folgas serão concedidas em períodos de menor demanda nos serviços do setor e por conveniência das partes.  </w:t>
      </w:r>
    </w:p>
    <w:p w:rsidR="00E61A4E" w:rsidRPr="00FA61E4" w:rsidRDefault="00E61A4E" w:rsidP="00FA61E4">
      <w:pPr>
        <w:pStyle w:val="SemEspaamento"/>
        <w:spacing w:after="120"/>
        <w:ind w:firstLine="1134"/>
        <w:jc w:val="both"/>
        <w:rPr>
          <w:rFonts w:ascii="Times New Roman" w:hAnsi="Times New Roman"/>
        </w:rPr>
      </w:pPr>
      <w:r w:rsidRPr="00FA61E4">
        <w:rPr>
          <w:rFonts w:ascii="Times New Roman" w:hAnsi="Times New Roman"/>
        </w:rPr>
        <w:t>Parágrafo único. Mensalmente será disponibilizado ao servidor o extrato do “banco de horas” para que ele tenha ciência dos seus créditos, das compensações realizadas e o saldo a compensar.</w:t>
      </w:r>
    </w:p>
    <w:p w:rsidR="00E61A4E" w:rsidRPr="00FA61E4" w:rsidRDefault="00E61A4E" w:rsidP="00FA61E4">
      <w:pPr>
        <w:pStyle w:val="SemEspaamento"/>
        <w:spacing w:after="120"/>
        <w:ind w:firstLine="1701"/>
        <w:jc w:val="both"/>
        <w:rPr>
          <w:rFonts w:ascii="Times New Roman" w:eastAsia="Times New Roman" w:hAnsi="Times New Roman"/>
          <w:shd w:val="clear" w:color="auto" w:fill="FFFFFF"/>
          <w:lang w:eastAsia="pt-BR"/>
        </w:rPr>
      </w:pPr>
    </w:p>
    <w:p w:rsidR="00E61A4E" w:rsidRPr="00FA61E4" w:rsidRDefault="00E61A4E" w:rsidP="00FA61E4">
      <w:pPr>
        <w:pStyle w:val="SemEspaamento"/>
        <w:spacing w:after="120"/>
        <w:ind w:firstLine="1134"/>
        <w:jc w:val="both"/>
        <w:rPr>
          <w:rFonts w:ascii="Times New Roman" w:eastAsia="Times New Roman" w:hAnsi="Times New Roman"/>
          <w:shd w:val="clear" w:color="auto" w:fill="FFFFFF"/>
          <w:lang w:eastAsia="pt-BR"/>
        </w:rPr>
      </w:pPr>
      <w:r w:rsidRPr="00FA61E4">
        <w:rPr>
          <w:rFonts w:ascii="Times New Roman" w:eastAsia="Times New Roman" w:hAnsi="Times New Roman"/>
          <w:b/>
          <w:shd w:val="clear" w:color="auto" w:fill="FFFFFF"/>
          <w:lang w:eastAsia="pt-BR"/>
        </w:rPr>
        <w:t>Art. 12</w:t>
      </w:r>
      <w:r w:rsidR="00FA61E4" w:rsidRPr="00FA61E4">
        <w:rPr>
          <w:rFonts w:ascii="Times New Roman" w:eastAsia="Times New Roman" w:hAnsi="Times New Roman"/>
          <w:b/>
          <w:shd w:val="clear" w:color="auto" w:fill="FFFFFF"/>
          <w:lang w:eastAsia="pt-BR"/>
        </w:rPr>
        <w:t>.</w:t>
      </w:r>
      <w:r w:rsidRPr="00FA61E4">
        <w:rPr>
          <w:rFonts w:ascii="Times New Roman" w:eastAsia="Times New Roman" w:hAnsi="Times New Roman"/>
          <w:shd w:val="clear" w:color="auto" w:fill="FFFFFF"/>
          <w:lang w:eastAsia="pt-BR"/>
        </w:rPr>
        <w:t xml:space="preserve"> É expressamente vedado faltar ao trabalho, sem prévia comunicação e autorização, para posterior compensação das faltas no banco de horas.</w:t>
      </w:r>
    </w:p>
    <w:p w:rsidR="00A842D7" w:rsidRPr="00FA61E4" w:rsidRDefault="00A842D7" w:rsidP="00FA61E4">
      <w:pPr>
        <w:pStyle w:val="SemEspaamento"/>
        <w:spacing w:after="120"/>
        <w:ind w:firstLine="1134"/>
        <w:jc w:val="both"/>
        <w:rPr>
          <w:rFonts w:ascii="Times New Roman" w:eastAsia="Times New Roman" w:hAnsi="Times New Roman"/>
          <w:shd w:val="clear" w:color="auto" w:fill="FFFFFF"/>
          <w:lang w:eastAsia="pt-BR"/>
        </w:rPr>
      </w:pPr>
    </w:p>
    <w:p w:rsidR="00E61A4E" w:rsidRPr="00FA61E4" w:rsidRDefault="00E61A4E" w:rsidP="00FA61E4">
      <w:pPr>
        <w:pStyle w:val="SemEspaamento"/>
        <w:spacing w:after="120"/>
        <w:ind w:firstLine="1134"/>
        <w:jc w:val="both"/>
        <w:rPr>
          <w:rFonts w:ascii="Times New Roman" w:eastAsia="Times New Roman" w:hAnsi="Times New Roman"/>
          <w:shd w:val="clear" w:color="auto" w:fill="FFFFFF"/>
          <w:lang w:eastAsia="pt-BR"/>
        </w:rPr>
      </w:pPr>
      <w:r w:rsidRPr="00FA61E4">
        <w:rPr>
          <w:rFonts w:ascii="Times New Roman" w:eastAsia="Times New Roman" w:hAnsi="Times New Roman"/>
          <w:b/>
          <w:shd w:val="clear" w:color="auto" w:fill="FFFFFF"/>
          <w:lang w:eastAsia="pt-BR"/>
        </w:rPr>
        <w:t>Art.</w:t>
      </w:r>
      <w:r w:rsidR="00FA61E4" w:rsidRPr="00FA61E4">
        <w:rPr>
          <w:rFonts w:ascii="Times New Roman" w:eastAsia="Times New Roman" w:hAnsi="Times New Roman"/>
          <w:b/>
          <w:shd w:val="clear" w:color="auto" w:fill="FFFFFF"/>
          <w:lang w:eastAsia="pt-BR"/>
        </w:rPr>
        <w:t xml:space="preserve"> </w:t>
      </w:r>
      <w:r w:rsidRPr="00FA61E4">
        <w:rPr>
          <w:rFonts w:ascii="Times New Roman" w:eastAsia="Times New Roman" w:hAnsi="Times New Roman"/>
          <w:b/>
          <w:shd w:val="clear" w:color="auto" w:fill="FFFFFF"/>
          <w:lang w:eastAsia="pt-BR"/>
        </w:rPr>
        <w:t>13</w:t>
      </w:r>
      <w:r w:rsidR="00FA61E4" w:rsidRPr="00FA61E4">
        <w:rPr>
          <w:rFonts w:ascii="Times New Roman" w:eastAsia="Times New Roman" w:hAnsi="Times New Roman"/>
          <w:b/>
          <w:shd w:val="clear" w:color="auto" w:fill="FFFFFF"/>
          <w:lang w:eastAsia="pt-BR"/>
        </w:rPr>
        <w:t>.</w:t>
      </w:r>
      <w:r w:rsidRPr="00FA61E4">
        <w:rPr>
          <w:rFonts w:ascii="Times New Roman" w:eastAsia="Times New Roman" w:hAnsi="Times New Roman"/>
          <w:b/>
          <w:shd w:val="clear" w:color="auto" w:fill="FFFFFF"/>
          <w:lang w:eastAsia="pt-BR"/>
        </w:rPr>
        <w:t xml:space="preserve"> </w:t>
      </w:r>
      <w:r w:rsidRPr="00FA61E4">
        <w:rPr>
          <w:rFonts w:ascii="Times New Roman" w:eastAsia="Times New Roman" w:hAnsi="Times New Roman"/>
          <w:shd w:val="clear" w:color="auto" w:fill="FFFFFF"/>
          <w:lang w:eastAsia="pt-BR"/>
        </w:rPr>
        <w:t xml:space="preserve">Somente serão computadas para efeito de crédito em banco de horas, as horas trabalhadas em caráter extraordinário, devidamente registradas no ponto e previamente autorizadas. </w:t>
      </w:r>
    </w:p>
    <w:p w:rsidR="00A842D7" w:rsidRPr="00FA61E4" w:rsidRDefault="00A842D7" w:rsidP="00FA61E4">
      <w:pPr>
        <w:pStyle w:val="SemEspaamento"/>
        <w:spacing w:after="120"/>
        <w:ind w:firstLine="1134"/>
        <w:jc w:val="both"/>
        <w:rPr>
          <w:rFonts w:ascii="Times New Roman" w:eastAsia="Times New Roman" w:hAnsi="Times New Roman"/>
          <w:shd w:val="clear" w:color="auto" w:fill="FFFFFF"/>
          <w:lang w:eastAsia="pt-BR"/>
        </w:rPr>
      </w:pPr>
    </w:p>
    <w:p w:rsidR="00E61A4E" w:rsidRPr="00FA61E4" w:rsidRDefault="00E61A4E" w:rsidP="00FA61E4">
      <w:pPr>
        <w:pStyle w:val="SemEspaamento"/>
        <w:spacing w:after="120"/>
        <w:ind w:firstLine="1134"/>
        <w:jc w:val="both"/>
        <w:rPr>
          <w:rFonts w:ascii="Times New Roman" w:hAnsi="Times New Roman"/>
        </w:rPr>
      </w:pPr>
      <w:r w:rsidRPr="00FA61E4">
        <w:rPr>
          <w:rFonts w:ascii="Times New Roman" w:eastAsia="Times New Roman" w:hAnsi="Times New Roman"/>
          <w:b/>
          <w:shd w:val="clear" w:color="auto" w:fill="FFFFFF"/>
          <w:lang w:eastAsia="pt-BR"/>
        </w:rPr>
        <w:t>Art. 14</w:t>
      </w:r>
      <w:r w:rsidR="00FA61E4" w:rsidRPr="00FA61E4">
        <w:rPr>
          <w:rFonts w:ascii="Times New Roman" w:eastAsia="Times New Roman" w:hAnsi="Times New Roman"/>
          <w:b/>
          <w:shd w:val="clear" w:color="auto" w:fill="FFFFFF"/>
          <w:lang w:eastAsia="pt-BR"/>
        </w:rPr>
        <w:t>.</w:t>
      </w:r>
      <w:r w:rsidRPr="00FA61E4">
        <w:rPr>
          <w:rFonts w:ascii="Times New Roman" w:eastAsia="Times New Roman" w:hAnsi="Times New Roman"/>
          <w:shd w:val="clear" w:color="auto" w:fill="FFFFFF"/>
          <w:lang w:eastAsia="pt-BR"/>
        </w:rPr>
        <w:t xml:space="preserve"> </w:t>
      </w:r>
      <w:r w:rsidRPr="00FA61E4">
        <w:rPr>
          <w:rFonts w:ascii="Times New Roman" w:hAnsi="Times New Roman"/>
        </w:rPr>
        <w:t xml:space="preserve">Em caso de transferência ou </w:t>
      </w:r>
      <w:proofErr w:type="spellStart"/>
      <w:r w:rsidRPr="00FA61E4">
        <w:rPr>
          <w:rFonts w:ascii="Times New Roman" w:hAnsi="Times New Roman"/>
        </w:rPr>
        <w:t>relotação</w:t>
      </w:r>
      <w:proofErr w:type="spellEnd"/>
      <w:r w:rsidRPr="00FA61E4">
        <w:rPr>
          <w:rFonts w:ascii="Times New Roman" w:hAnsi="Times New Roman"/>
        </w:rPr>
        <w:t xml:space="preserve"> de servidor, por qualquer motivo, o saldo das horas constantes no banco de horas, deverão ser compensadas antes da efetivação da transferência, salvo exceções previstas na lei 1469/2015.</w:t>
      </w:r>
    </w:p>
    <w:p w:rsidR="00E61A4E" w:rsidRPr="00FA61E4" w:rsidRDefault="00E61A4E" w:rsidP="00FA61E4">
      <w:pPr>
        <w:pStyle w:val="SemEspaamento"/>
        <w:spacing w:after="120"/>
        <w:ind w:firstLine="1701"/>
        <w:jc w:val="both"/>
        <w:rPr>
          <w:rFonts w:ascii="Times New Roman" w:hAnsi="Times New Roman"/>
        </w:rPr>
      </w:pPr>
    </w:p>
    <w:p w:rsidR="00E61A4E" w:rsidRPr="00FA61E4" w:rsidRDefault="00FA61E4" w:rsidP="00FA61E4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/>
          <w:shd w:val="clear" w:color="auto" w:fill="FFFFFF"/>
          <w:lang w:eastAsia="pt-BR"/>
        </w:rPr>
      </w:pPr>
      <w:r>
        <w:rPr>
          <w:rFonts w:ascii="Times New Roman" w:eastAsia="Times New Roman" w:hAnsi="Times New Roman"/>
          <w:b/>
          <w:lang w:eastAsia="pt-BR"/>
        </w:rPr>
        <w:t xml:space="preserve"> </w:t>
      </w:r>
      <w:r w:rsidR="00E61A4E" w:rsidRPr="00FA61E4">
        <w:rPr>
          <w:rFonts w:ascii="Times New Roman" w:eastAsia="Times New Roman" w:hAnsi="Times New Roman"/>
          <w:b/>
          <w:lang w:eastAsia="pt-BR"/>
        </w:rPr>
        <w:t>Capítulo </w:t>
      </w:r>
      <w:r w:rsidR="00E61A4E" w:rsidRPr="00FA61E4">
        <w:rPr>
          <w:rFonts w:ascii="Times New Roman" w:eastAsia="Times New Roman" w:hAnsi="Times New Roman"/>
          <w:b/>
          <w:caps/>
          <w:lang w:eastAsia="pt-BR"/>
        </w:rPr>
        <w:t>IV</w:t>
      </w:r>
      <w:r w:rsidR="00E61A4E" w:rsidRPr="00FA61E4">
        <w:rPr>
          <w:rFonts w:ascii="Times New Roman" w:eastAsia="Times New Roman" w:hAnsi="Times New Roman"/>
          <w:b/>
          <w:caps/>
          <w:lang w:eastAsia="pt-BR"/>
        </w:rPr>
        <w:br/>
        <w:t>DISPOSIÇÕES FINAIS</w:t>
      </w:r>
      <w:r w:rsidR="00E61A4E" w:rsidRPr="00FA61E4">
        <w:rPr>
          <w:rFonts w:ascii="Times New Roman" w:eastAsia="Times New Roman" w:hAnsi="Times New Roman"/>
          <w:b/>
          <w:caps/>
          <w:lang w:eastAsia="pt-BR"/>
        </w:rPr>
        <w:br/>
      </w:r>
    </w:p>
    <w:p w:rsidR="00E61A4E" w:rsidRPr="00FA61E4" w:rsidRDefault="00E61A4E" w:rsidP="00FA61E4">
      <w:pPr>
        <w:pStyle w:val="SemEspaamento"/>
        <w:spacing w:after="120"/>
        <w:ind w:firstLine="1134"/>
        <w:jc w:val="both"/>
        <w:rPr>
          <w:rFonts w:ascii="Times New Roman" w:eastAsia="Times New Roman" w:hAnsi="Times New Roman"/>
          <w:shd w:val="clear" w:color="auto" w:fill="FFFFFF"/>
          <w:lang w:eastAsia="pt-BR"/>
        </w:rPr>
      </w:pPr>
      <w:r w:rsidRPr="00FA61E4">
        <w:rPr>
          <w:rFonts w:ascii="Times New Roman" w:eastAsia="Times New Roman" w:hAnsi="Times New Roman"/>
          <w:b/>
          <w:shd w:val="clear" w:color="auto" w:fill="FFFFFF"/>
          <w:lang w:eastAsia="pt-BR"/>
        </w:rPr>
        <w:t>Art. 15</w:t>
      </w:r>
      <w:r w:rsidR="00FA61E4" w:rsidRPr="00FA61E4">
        <w:rPr>
          <w:rFonts w:ascii="Times New Roman" w:eastAsia="Times New Roman" w:hAnsi="Times New Roman"/>
          <w:b/>
          <w:shd w:val="clear" w:color="auto" w:fill="FFFFFF"/>
          <w:lang w:eastAsia="pt-BR"/>
        </w:rPr>
        <w:t>.</w:t>
      </w:r>
      <w:r w:rsidRPr="00FA61E4">
        <w:rPr>
          <w:rFonts w:ascii="Times New Roman" w:eastAsia="Times New Roman" w:hAnsi="Times New Roman"/>
          <w:shd w:val="clear" w:color="auto" w:fill="FFFFFF"/>
          <w:lang w:eastAsia="pt-BR"/>
        </w:rPr>
        <w:t xml:space="preserve"> O registro do ponto, conforme regulamentado pelo presente Decreto, serão utilizados para a concessão dos benefícios previstos em Lei e relacionados ao efetivo trabalho dos servidores.</w:t>
      </w:r>
    </w:p>
    <w:p w:rsidR="00CC2DCC" w:rsidRPr="00FA61E4" w:rsidRDefault="00CC2DCC" w:rsidP="00FA61E4">
      <w:pPr>
        <w:pStyle w:val="SemEspaamento"/>
        <w:spacing w:after="120"/>
        <w:ind w:firstLine="1134"/>
        <w:jc w:val="both"/>
        <w:rPr>
          <w:rFonts w:ascii="Times New Roman" w:eastAsia="Times New Roman" w:hAnsi="Times New Roman"/>
          <w:lang w:eastAsia="pt-BR"/>
        </w:rPr>
      </w:pPr>
    </w:p>
    <w:p w:rsidR="00E61A4E" w:rsidRPr="00FA61E4" w:rsidRDefault="00E61A4E" w:rsidP="00FA61E4">
      <w:pPr>
        <w:pStyle w:val="SemEspaamento"/>
        <w:spacing w:after="120"/>
        <w:ind w:firstLine="1134"/>
        <w:jc w:val="both"/>
        <w:rPr>
          <w:rFonts w:ascii="Times New Roman" w:eastAsia="Times New Roman" w:hAnsi="Times New Roman"/>
          <w:shd w:val="clear" w:color="auto" w:fill="FFFFFF"/>
          <w:lang w:eastAsia="pt-BR"/>
        </w:rPr>
      </w:pPr>
      <w:r w:rsidRPr="00FA61E4">
        <w:rPr>
          <w:rFonts w:ascii="Times New Roman" w:eastAsia="Times New Roman" w:hAnsi="Times New Roman"/>
          <w:b/>
          <w:shd w:val="clear" w:color="auto" w:fill="FFFFFF"/>
          <w:lang w:eastAsia="pt-BR"/>
        </w:rPr>
        <w:t>Art. 16</w:t>
      </w:r>
      <w:r w:rsidR="00FA61E4" w:rsidRPr="00FA61E4">
        <w:rPr>
          <w:rFonts w:ascii="Times New Roman" w:eastAsia="Times New Roman" w:hAnsi="Times New Roman"/>
          <w:b/>
          <w:shd w:val="clear" w:color="auto" w:fill="FFFFFF"/>
          <w:lang w:eastAsia="pt-BR"/>
        </w:rPr>
        <w:t>.</w:t>
      </w:r>
      <w:r w:rsidRPr="00FA61E4">
        <w:rPr>
          <w:rFonts w:ascii="Times New Roman" w:eastAsia="Times New Roman" w:hAnsi="Times New Roman"/>
          <w:shd w:val="clear" w:color="auto" w:fill="FFFFFF"/>
          <w:lang w:eastAsia="pt-BR"/>
        </w:rPr>
        <w:t xml:space="preserve"> Aos servidores escalados para exercer horas de sobreaviso e horas de plantão, regulado por lei própria, não terão direito ao recebimento de horas extraordinárias ou compensação de horas, referentes ao período previsto nas respectivas escalas.</w:t>
      </w:r>
    </w:p>
    <w:p w:rsidR="00CC2DCC" w:rsidRPr="00FA61E4" w:rsidRDefault="00CC2DCC" w:rsidP="00FA61E4">
      <w:pPr>
        <w:pStyle w:val="SemEspaamento"/>
        <w:spacing w:after="120"/>
        <w:ind w:firstLine="1134"/>
        <w:jc w:val="both"/>
        <w:rPr>
          <w:rFonts w:ascii="Times New Roman" w:eastAsia="Times New Roman" w:hAnsi="Times New Roman"/>
          <w:shd w:val="clear" w:color="auto" w:fill="FFFFFF"/>
          <w:lang w:eastAsia="pt-BR"/>
        </w:rPr>
      </w:pPr>
    </w:p>
    <w:p w:rsidR="00E61A4E" w:rsidRPr="00FA61E4" w:rsidRDefault="00E61A4E" w:rsidP="00FA61E4">
      <w:pPr>
        <w:pStyle w:val="SemEspaamento"/>
        <w:spacing w:after="120"/>
        <w:ind w:firstLine="1134"/>
        <w:jc w:val="both"/>
        <w:rPr>
          <w:rFonts w:ascii="Times New Roman" w:eastAsia="Times New Roman" w:hAnsi="Times New Roman"/>
          <w:shd w:val="clear" w:color="auto" w:fill="FFFFFF"/>
          <w:lang w:eastAsia="pt-BR"/>
        </w:rPr>
      </w:pPr>
      <w:r w:rsidRPr="00FA61E4">
        <w:rPr>
          <w:rFonts w:ascii="Times New Roman" w:eastAsia="Times New Roman" w:hAnsi="Times New Roman"/>
          <w:b/>
          <w:shd w:val="clear" w:color="auto" w:fill="FFFFFF"/>
          <w:lang w:eastAsia="pt-BR"/>
        </w:rPr>
        <w:t>Art. 17</w:t>
      </w:r>
      <w:r w:rsidR="00FA61E4" w:rsidRPr="00FA61E4">
        <w:rPr>
          <w:rFonts w:ascii="Times New Roman" w:eastAsia="Times New Roman" w:hAnsi="Times New Roman"/>
          <w:b/>
          <w:shd w:val="clear" w:color="auto" w:fill="FFFFFF"/>
          <w:lang w:eastAsia="pt-BR"/>
        </w:rPr>
        <w:t>.</w:t>
      </w:r>
      <w:r w:rsidRPr="00FA61E4">
        <w:rPr>
          <w:rFonts w:ascii="Times New Roman" w:eastAsia="Times New Roman" w:hAnsi="Times New Roman"/>
          <w:shd w:val="clear" w:color="auto" w:fill="FFFFFF"/>
          <w:lang w:eastAsia="pt-BR"/>
        </w:rPr>
        <w:t xml:space="preserve"> O descumprimento ou a inobservância das normas deste Decreto sujeitará o servidor e a chefia imediata a processo administrativo disciplinar.</w:t>
      </w:r>
    </w:p>
    <w:p w:rsidR="00CC2DCC" w:rsidRPr="00FA61E4" w:rsidRDefault="00CC2DCC" w:rsidP="00FA61E4">
      <w:pPr>
        <w:pStyle w:val="SemEspaamento"/>
        <w:spacing w:after="120"/>
        <w:ind w:firstLine="1134"/>
        <w:jc w:val="both"/>
        <w:rPr>
          <w:rFonts w:ascii="Times New Roman" w:eastAsia="Times New Roman" w:hAnsi="Times New Roman"/>
          <w:shd w:val="clear" w:color="auto" w:fill="FFFFFF"/>
          <w:lang w:eastAsia="pt-BR"/>
        </w:rPr>
      </w:pPr>
    </w:p>
    <w:p w:rsidR="00E61A4E" w:rsidRPr="00FA61E4" w:rsidRDefault="00E61A4E" w:rsidP="00FA61E4">
      <w:pPr>
        <w:pStyle w:val="SemEspaamento"/>
        <w:spacing w:after="120"/>
        <w:ind w:firstLine="1134"/>
        <w:jc w:val="both"/>
        <w:rPr>
          <w:rFonts w:ascii="Times New Roman" w:hAnsi="Times New Roman"/>
          <w:shd w:val="clear" w:color="auto" w:fill="FFFFFF"/>
        </w:rPr>
      </w:pPr>
      <w:r w:rsidRPr="00FA61E4">
        <w:rPr>
          <w:rFonts w:ascii="Times New Roman" w:eastAsia="Times New Roman" w:hAnsi="Times New Roman"/>
          <w:b/>
          <w:shd w:val="clear" w:color="auto" w:fill="FFFFFF"/>
          <w:lang w:eastAsia="pt-BR"/>
        </w:rPr>
        <w:t>Art. 18</w:t>
      </w:r>
      <w:r w:rsidR="00FA61E4" w:rsidRPr="00FA61E4">
        <w:rPr>
          <w:rFonts w:ascii="Times New Roman" w:eastAsia="Times New Roman" w:hAnsi="Times New Roman"/>
          <w:b/>
          <w:shd w:val="clear" w:color="auto" w:fill="FFFFFF"/>
          <w:lang w:eastAsia="pt-BR"/>
        </w:rPr>
        <w:t>.</w:t>
      </w:r>
      <w:r w:rsidRPr="00FA61E4">
        <w:rPr>
          <w:rFonts w:ascii="Times New Roman" w:eastAsia="Times New Roman" w:hAnsi="Times New Roman"/>
          <w:shd w:val="clear" w:color="auto" w:fill="FFFFFF"/>
          <w:lang w:eastAsia="pt-BR"/>
        </w:rPr>
        <w:t xml:space="preserve"> </w:t>
      </w:r>
      <w:r w:rsidRPr="00FA61E4">
        <w:rPr>
          <w:rFonts w:ascii="Times New Roman" w:hAnsi="Times New Roman"/>
          <w:shd w:val="clear" w:color="auto" w:fill="FFFFFF"/>
        </w:rPr>
        <w:t>Os casos omissos no presente Decreto serão analisados pela Secretaria de Administração, que poderá publicar Resolução complementar, juntamente com o Secretário da pasta interessada.</w:t>
      </w:r>
    </w:p>
    <w:p w:rsidR="00CC2DCC" w:rsidRPr="00FA61E4" w:rsidRDefault="00CC2DCC" w:rsidP="00FA61E4">
      <w:pPr>
        <w:pStyle w:val="SemEspaamento"/>
        <w:spacing w:after="120"/>
        <w:ind w:firstLine="1134"/>
        <w:jc w:val="both"/>
        <w:rPr>
          <w:rFonts w:ascii="Times New Roman" w:hAnsi="Times New Roman"/>
          <w:shd w:val="clear" w:color="auto" w:fill="FFFFFF"/>
        </w:rPr>
      </w:pPr>
    </w:p>
    <w:p w:rsidR="00E61A4E" w:rsidRPr="00FA61E4" w:rsidRDefault="00E61A4E" w:rsidP="00FA61E4">
      <w:pPr>
        <w:pStyle w:val="SemEspaamento"/>
        <w:spacing w:after="120"/>
        <w:ind w:firstLine="1134"/>
        <w:jc w:val="both"/>
        <w:rPr>
          <w:rFonts w:ascii="Times New Roman" w:hAnsi="Times New Roman"/>
          <w:shd w:val="clear" w:color="auto" w:fill="FFFFFF"/>
        </w:rPr>
      </w:pPr>
      <w:r w:rsidRPr="00FA61E4">
        <w:rPr>
          <w:rFonts w:ascii="Times New Roman" w:hAnsi="Times New Roman"/>
          <w:b/>
          <w:shd w:val="clear" w:color="auto" w:fill="FFFFFF"/>
        </w:rPr>
        <w:t>Art. 19</w:t>
      </w:r>
      <w:r w:rsidR="00FA61E4" w:rsidRPr="00FA61E4">
        <w:rPr>
          <w:rFonts w:ascii="Times New Roman" w:hAnsi="Times New Roman"/>
          <w:b/>
          <w:shd w:val="clear" w:color="auto" w:fill="FFFFFF"/>
        </w:rPr>
        <w:t>.</w:t>
      </w:r>
      <w:r w:rsidRPr="00FA61E4">
        <w:rPr>
          <w:rFonts w:ascii="Times New Roman" w:hAnsi="Times New Roman"/>
          <w:shd w:val="clear" w:color="auto" w:fill="FFFFFF"/>
        </w:rPr>
        <w:t xml:space="preserve"> As Secretarias que realizam serviços essenciais e que não possam sofrer interrupção por interesse público, deverão prever antecipadamente o número necessário de horas para fins de composição do Banco de horas dos seus servidores.</w:t>
      </w:r>
    </w:p>
    <w:p w:rsidR="00CC2DCC" w:rsidRPr="00FA61E4" w:rsidRDefault="00CC2DCC" w:rsidP="00FA61E4">
      <w:pPr>
        <w:pStyle w:val="SemEspaamento"/>
        <w:spacing w:after="120"/>
        <w:ind w:firstLine="1134"/>
        <w:jc w:val="both"/>
        <w:rPr>
          <w:rFonts w:ascii="Times New Roman" w:hAnsi="Times New Roman"/>
          <w:shd w:val="clear" w:color="auto" w:fill="FFFFFF"/>
        </w:rPr>
      </w:pPr>
    </w:p>
    <w:p w:rsidR="00E61A4E" w:rsidRPr="00FA61E4" w:rsidRDefault="00E61A4E" w:rsidP="00FA61E4">
      <w:pPr>
        <w:pStyle w:val="SemEspaamento"/>
        <w:spacing w:after="120"/>
        <w:ind w:firstLine="1134"/>
        <w:jc w:val="both"/>
        <w:rPr>
          <w:rFonts w:ascii="Times New Roman" w:hAnsi="Times New Roman"/>
          <w:shd w:val="clear" w:color="auto" w:fill="FFFFFF"/>
        </w:rPr>
      </w:pPr>
      <w:r w:rsidRPr="00FA61E4">
        <w:rPr>
          <w:rFonts w:ascii="Times New Roman" w:hAnsi="Times New Roman"/>
          <w:b/>
          <w:shd w:val="clear" w:color="auto" w:fill="FFFFFF"/>
        </w:rPr>
        <w:t>Art. 20</w:t>
      </w:r>
      <w:r w:rsidR="00FA61E4" w:rsidRPr="00FA61E4">
        <w:rPr>
          <w:rFonts w:ascii="Times New Roman" w:hAnsi="Times New Roman"/>
          <w:b/>
          <w:shd w:val="clear" w:color="auto" w:fill="FFFFFF"/>
        </w:rPr>
        <w:t>.</w:t>
      </w:r>
      <w:r w:rsidRPr="00FA61E4">
        <w:rPr>
          <w:rFonts w:ascii="Times New Roman" w:hAnsi="Times New Roman"/>
          <w:shd w:val="clear" w:color="auto" w:fill="FFFFFF"/>
        </w:rPr>
        <w:t xml:space="preserve"> As despesas com a execução do presente Decreto, correrão por conta de verba orçamentária própria.</w:t>
      </w:r>
    </w:p>
    <w:p w:rsidR="00CC2DCC" w:rsidRPr="00FA61E4" w:rsidRDefault="00CC2DCC" w:rsidP="00FA61E4">
      <w:pPr>
        <w:pStyle w:val="SemEspaamento"/>
        <w:spacing w:after="120"/>
        <w:ind w:firstLine="1134"/>
        <w:jc w:val="both"/>
        <w:rPr>
          <w:rFonts w:ascii="Times New Roman" w:hAnsi="Times New Roman"/>
          <w:shd w:val="clear" w:color="auto" w:fill="FFFFFF"/>
        </w:rPr>
      </w:pPr>
    </w:p>
    <w:p w:rsidR="00E61A4E" w:rsidRPr="00FA61E4" w:rsidRDefault="00E61A4E" w:rsidP="00FA61E4">
      <w:pPr>
        <w:pStyle w:val="SemEspaamento"/>
        <w:spacing w:after="120"/>
        <w:ind w:firstLine="1134"/>
        <w:jc w:val="both"/>
        <w:rPr>
          <w:rFonts w:ascii="Times New Roman" w:eastAsia="Times New Roman" w:hAnsi="Times New Roman"/>
          <w:shd w:val="clear" w:color="auto" w:fill="FFFFFF"/>
          <w:lang w:eastAsia="pt-BR"/>
        </w:rPr>
      </w:pPr>
      <w:r w:rsidRPr="00FA61E4">
        <w:rPr>
          <w:rFonts w:ascii="Times New Roman" w:eastAsia="Times New Roman" w:hAnsi="Times New Roman"/>
          <w:b/>
          <w:shd w:val="clear" w:color="auto" w:fill="FFFFFF"/>
          <w:lang w:eastAsia="pt-BR"/>
        </w:rPr>
        <w:t>Art. 21</w:t>
      </w:r>
      <w:r w:rsidR="00FA61E4" w:rsidRPr="00FA61E4">
        <w:rPr>
          <w:rFonts w:ascii="Times New Roman" w:eastAsia="Times New Roman" w:hAnsi="Times New Roman"/>
          <w:b/>
          <w:shd w:val="clear" w:color="auto" w:fill="FFFFFF"/>
          <w:lang w:eastAsia="pt-BR"/>
        </w:rPr>
        <w:t>.</w:t>
      </w:r>
      <w:r w:rsidRPr="00FA61E4">
        <w:rPr>
          <w:rFonts w:ascii="Times New Roman" w:eastAsia="Times New Roman" w:hAnsi="Times New Roman"/>
          <w:shd w:val="clear" w:color="auto" w:fill="FFFFFF"/>
          <w:lang w:eastAsia="pt-BR"/>
        </w:rPr>
        <w:t xml:space="preserve"> Fica estipulado o prazo de 30(trinta) dias, impreterivelmente, a contar da publicação deste Decreto, para as adaptações e organização dos departamentos para o cumprimento do disposto no presente instrumento legal.</w:t>
      </w:r>
    </w:p>
    <w:p w:rsidR="00CC2DCC" w:rsidRPr="00FA61E4" w:rsidRDefault="00CC2DCC" w:rsidP="00FA61E4">
      <w:pPr>
        <w:pStyle w:val="SemEspaamento"/>
        <w:spacing w:after="120"/>
        <w:ind w:firstLine="1134"/>
        <w:jc w:val="both"/>
        <w:rPr>
          <w:rFonts w:ascii="Times New Roman" w:eastAsia="Times New Roman" w:hAnsi="Times New Roman"/>
          <w:shd w:val="clear" w:color="auto" w:fill="FFFFFF"/>
          <w:lang w:eastAsia="pt-BR"/>
        </w:rPr>
      </w:pPr>
    </w:p>
    <w:p w:rsidR="00E61A4E" w:rsidRPr="00FA61E4" w:rsidRDefault="00E61A4E" w:rsidP="00FA61E4">
      <w:pPr>
        <w:pStyle w:val="SemEspaamento"/>
        <w:spacing w:after="120"/>
        <w:ind w:firstLine="1134"/>
        <w:jc w:val="both"/>
        <w:rPr>
          <w:rFonts w:ascii="Times New Roman" w:eastAsia="Times New Roman" w:hAnsi="Times New Roman"/>
          <w:shd w:val="clear" w:color="auto" w:fill="FFFFFF"/>
          <w:lang w:eastAsia="pt-BR"/>
        </w:rPr>
      </w:pPr>
      <w:r w:rsidRPr="00FA61E4">
        <w:rPr>
          <w:rFonts w:ascii="Times New Roman" w:eastAsia="Times New Roman" w:hAnsi="Times New Roman"/>
          <w:b/>
          <w:shd w:val="clear" w:color="auto" w:fill="FFFFFF"/>
          <w:lang w:eastAsia="pt-BR"/>
        </w:rPr>
        <w:t xml:space="preserve">Art. </w:t>
      </w:r>
      <w:r w:rsidR="00FA61E4" w:rsidRPr="00FA61E4">
        <w:rPr>
          <w:rFonts w:ascii="Times New Roman" w:eastAsia="Times New Roman" w:hAnsi="Times New Roman"/>
          <w:b/>
          <w:shd w:val="clear" w:color="auto" w:fill="FFFFFF"/>
          <w:lang w:eastAsia="pt-BR"/>
        </w:rPr>
        <w:t>22.</w:t>
      </w:r>
      <w:r w:rsidRPr="00FA61E4">
        <w:rPr>
          <w:rFonts w:ascii="Times New Roman" w:eastAsia="Times New Roman" w:hAnsi="Times New Roman"/>
          <w:shd w:val="clear" w:color="auto" w:fill="FFFFFF"/>
          <w:lang w:eastAsia="pt-BR"/>
        </w:rPr>
        <w:t xml:space="preserve"> Este Decreto entra em vigor na data de sua publicação</w:t>
      </w:r>
      <w:r w:rsidR="00CC2DCC" w:rsidRPr="00FA61E4">
        <w:rPr>
          <w:rFonts w:ascii="Times New Roman" w:eastAsia="Times New Roman" w:hAnsi="Times New Roman"/>
          <w:shd w:val="clear" w:color="auto" w:fill="FFFFFF"/>
          <w:lang w:eastAsia="pt-BR"/>
        </w:rPr>
        <w:t>, com efeitos retroativos a partir de 01 de fevereiro de 2020.</w:t>
      </w:r>
    </w:p>
    <w:p w:rsidR="00FA61E4" w:rsidRPr="00FA61E4" w:rsidRDefault="00FA61E4" w:rsidP="00FA61E4">
      <w:pPr>
        <w:pStyle w:val="SemEspaamento"/>
        <w:spacing w:after="120"/>
        <w:ind w:firstLine="1134"/>
        <w:jc w:val="both"/>
        <w:rPr>
          <w:rFonts w:ascii="Times New Roman" w:eastAsia="Times New Roman" w:hAnsi="Times New Roman"/>
          <w:shd w:val="clear" w:color="auto" w:fill="FFFFFF"/>
          <w:lang w:eastAsia="pt-BR"/>
        </w:rPr>
      </w:pPr>
    </w:p>
    <w:p w:rsidR="00FA61E4" w:rsidRPr="00FA61E4" w:rsidRDefault="00FA61E4" w:rsidP="00FA61E4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 w:line="240" w:lineRule="auto"/>
        <w:ind w:firstLine="1134"/>
        <w:jc w:val="both"/>
        <w:rPr>
          <w:rFonts w:ascii="Times New Roman" w:hAnsi="Times New Roman"/>
          <w:noProof/>
        </w:rPr>
      </w:pPr>
      <w:r w:rsidRPr="00FA61E4">
        <w:rPr>
          <w:rFonts w:ascii="Times New Roman" w:hAnsi="Times New Roman"/>
          <w:b/>
          <w:noProof/>
        </w:rPr>
        <w:t>Art. 23.</w:t>
      </w:r>
      <w:r w:rsidRPr="00FA61E4">
        <w:rPr>
          <w:rFonts w:ascii="Times New Roman" w:hAnsi="Times New Roman"/>
          <w:noProof/>
        </w:rPr>
        <w:t xml:space="preserve"> Revogam-se as disposições em contrário, em especial </w:t>
      </w:r>
      <w:r>
        <w:rPr>
          <w:rFonts w:ascii="Times New Roman" w:hAnsi="Times New Roman"/>
          <w:noProof/>
        </w:rPr>
        <w:t>o Decreto 2027/2019, de 01 de abril de 2019.</w:t>
      </w:r>
    </w:p>
    <w:p w:rsidR="00E61A4E" w:rsidRDefault="00E61A4E" w:rsidP="00FA61E4">
      <w:pPr>
        <w:spacing w:after="120" w:line="240" w:lineRule="auto"/>
        <w:jc w:val="center"/>
        <w:rPr>
          <w:rFonts w:ascii="Times New Roman" w:hAnsi="Times New Roman"/>
        </w:rPr>
      </w:pPr>
      <w:r w:rsidRPr="00FA61E4">
        <w:rPr>
          <w:rFonts w:ascii="Times New Roman" w:eastAsia="Times New Roman" w:hAnsi="Times New Roman"/>
          <w:lang w:eastAsia="pt-BR"/>
        </w:rPr>
        <w:br/>
      </w:r>
      <w:r w:rsidRPr="00FA61E4">
        <w:rPr>
          <w:rFonts w:ascii="Times New Roman" w:eastAsia="Times New Roman" w:hAnsi="Times New Roman"/>
          <w:lang w:eastAsia="pt-BR"/>
        </w:rPr>
        <w:br/>
      </w:r>
      <w:r w:rsidRPr="00FA61E4">
        <w:rPr>
          <w:rFonts w:ascii="Times New Roman" w:hAnsi="Times New Roman"/>
        </w:rPr>
        <w:t xml:space="preserve">Descanso - SC, </w:t>
      </w:r>
      <w:r w:rsidR="00882327">
        <w:rPr>
          <w:rFonts w:ascii="Times New Roman" w:hAnsi="Times New Roman"/>
        </w:rPr>
        <w:t>19</w:t>
      </w:r>
      <w:r w:rsidRPr="00FA61E4">
        <w:rPr>
          <w:rFonts w:ascii="Times New Roman" w:hAnsi="Times New Roman"/>
        </w:rPr>
        <w:t xml:space="preserve"> de </w:t>
      </w:r>
      <w:r w:rsidR="00CC2DCC" w:rsidRPr="00FA61E4">
        <w:rPr>
          <w:rFonts w:ascii="Times New Roman" w:hAnsi="Times New Roman"/>
        </w:rPr>
        <w:t>fevereiro</w:t>
      </w:r>
      <w:r w:rsidRPr="00FA61E4">
        <w:rPr>
          <w:rFonts w:ascii="Times New Roman" w:hAnsi="Times New Roman"/>
        </w:rPr>
        <w:t xml:space="preserve"> de 20</w:t>
      </w:r>
      <w:r w:rsidR="00CC2DCC" w:rsidRPr="00FA61E4">
        <w:rPr>
          <w:rFonts w:ascii="Times New Roman" w:hAnsi="Times New Roman"/>
        </w:rPr>
        <w:t>20</w:t>
      </w:r>
      <w:r w:rsidRPr="00FA61E4">
        <w:rPr>
          <w:rFonts w:ascii="Times New Roman" w:hAnsi="Times New Roman"/>
        </w:rPr>
        <w:t>.</w:t>
      </w:r>
    </w:p>
    <w:p w:rsidR="00FA61E4" w:rsidRDefault="00FA61E4" w:rsidP="00FA61E4">
      <w:pPr>
        <w:spacing w:after="120" w:line="240" w:lineRule="auto"/>
        <w:jc w:val="center"/>
        <w:rPr>
          <w:rFonts w:ascii="Times New Roman" w:hAnsi="Times New Roman"/>
        </w:rPr>
      </w:pPr>
    </w:p>
    <w:p w:rsidR="00FA61E4" w:rsidRDefault="00FA61E4" w:rsidP="00FA61E4">
      <w:pPr>
        <w:spacing w:after="120" w:line="240" w:lineRule="auto"/>
        <w:jc w:val="center"/>
        <w:rPr>
          <w:rFonts w:ascii="Times New Roman" w:hAnsi="Times New Roman"/>
        </w:rPr>
      </w:pPr>
    </w:p>
    <w:p w:rsidR="00025025" w:rsidRDefault="00025025" w:rsidP="00FA61E4">
      <w:pPr>
        <w:spacing w:after="120" w:line="240" w:lineRule="auto"/>
        <w:jc w:val="center"/>
        <w:rPr>
          <w:rFonts w:ascii="Times New Roman" w:hAnsi="Times New Roman"/>
        </w:rPr>
      </w:pPr>
    </w:p>
    <w:p w:rsidR="00025025" w:rsidRDefault="00025025" w:rsidP="00FA61E4">
      <w:pPr>
        <w:spacing w:after="120" w:line="240" w:lineRule="auto"/>
        <w:jc w:val="center"/>
        <w:rPr>
          <w:rFonts w:ascii="Times New Roman" w:hAnsi="Times New Roman"/>
        </w:rPr>
      </w:pPr>
    </w:p>
    <w:p w:rsidR="00025025" w:rsidRDefault="00025025" w:rsidP="00FA61E4">
      <w:pPr>
        <w:spacing w:after="120" w:line="240" w:lineRule="auto"/>
        <w:jc w:val="center"/>
        <w:rPr>
          <w:rFonts w:ascii="Times New Roman" w:hAnsi="Times New Roman"/>
        </w:rPr>
      </w:pPr>
    </w:p>
    <w:p w:rsidR="00025025" w:rsidRDefault="00025025" w:rsidP="00FA61E4">
      <w:pPr>
        <w:spacing w:after="120" w:line="240" w:lineRule="auto"/>
        <w:jc w:val="center"/>
        <w:rPr>
          <w:rFonts w:ascii="Times New Roman" w:hAnsi="Times New Roman"/>
        </w:rPr>
      </w:pPr>
    </w:p>
    <w:p w:rsidR="00025025" w:rsidRPr="00FA61E4" w:rsidRDefault="00025025" w:rsidP="00FA61E4">
      <w:pPr>
        <w:spacing w:after="120" w:line="240" w:lineRule="auto"/>
        <w:jc w:val="center"/>
        <w:rPr>
          <w:rFonts w:ascii="Times New Roman" w:hAnsi="Times New Roman"/>
        </w:rPr>
      </w:pPr>
    </w:p>
    <w:p w:rsidR="00E61A4E" w:rsidRPr="00FA61E4" w:rsidRDefault="00E61A4E" w:rsidP="00FA61E4">
      <w:pPr>
        <w:spacing w:after="0" w:line="240" w:lineRule="auto"/>
        <w:jc w:val="center"/>
        <w:rPr>
          <w:rFonts w:ascii="Times New Roman" w:hAnsi="Times New Roman"/>
        </w:rPr>
      </w:pPr>
    </w:p>
    <w:p w:rsidR="00E61A4E" w:rsidRPr="00FA61E4" w:rsidRDefault="00E61A4E" w:rsidP="00FA61E4">
      <w:pPr>
        <w:spacing w:after="0" w:line="240" w:lineRule="auto"/>
        <w:jc w:val="center"/>
        <w:rPr>
          <w:rFonts w:ascii="Times New Roman" w:hAnsi="Times New Roman"/>
        </w:rPr>
      </w:pPr>
      <w:r w:rsidRPr="00FA61E4">
        <w:rPr>
          <w:rFonts w:ascii="Times New Roman" w:hAnsi="Times New Roman"/>
        </w:rPr>
        <w:t>Sadi Inácio Bonamigo</w:t>
      </w:r>
    </w:p>
    <w:p w:rsidR="00E61A4E" w:rsidRPr="00FA61E4" w:rsidRDefault="00E61A4E" w:rsidP="00FA61E4">
      <w:pPr>
        <w:spacing w:after="0" w:line="240" w:lineRule="auto"/>
        <w:jc w:val="center"/>
        <w:rPr>
          <w:rFonts w:ascii="Times New Roman" w:hAnsi="Times New Roman"/>
        </w:rPr>
      </w:pPr>
      <w:r w:rsidRPr="00FA61E4">
        <w:rPr>
          <w:rFonts w:ascii="Times New Roman" w:hAnsi="Times New Roman"/>
        </w:rPr>
        <w:t>Prefeito de Descanso</w:t>
      </w:r>
    </w:p>
    <w:p w:rsidR="00E61A4E" w:rsidRPr="00FA61E4" w:rsidRDefault="00E61A4E" w:rsidP="00FA61E4">
      <w:pPr>
        <w:spacing w:after="0" w:line="240" w:lineRule="auto"/>
        <w:jc w:val="center"/>
        <w:rPr>
          <w:rFonts w:ascii="Times New Roman" w:hAnsi="Times New Roman"/>
        </w:rPr>
      </w:pPr>
    </w:p>
    <w:p w:rsidR="00E61A4E" w:rsidRDefault="00E61A4E" w:rsidP="00FA61E4">
      <w:pPr>
        <w:spacing w:after="0" w:line="240" w:lineRule="auto"/>
        <w:jc w:val="both"/>
        <w:rPr>
          <w:rFonts w:ascii="Times New Roman" w:hAnsi="Times New Roman"/>
        </w:rPr>
      </w:pPr>
    </w:p>
    <w:p w:rsidR="00FA61E4" w:rsidRDefault="00FA61E4" w:rsidP="00FA61E4">
      <w:pPr>
        <w:spacing w:after="0" w:line="240" w:lineRule="auto"/>
        <w:jc w:val="both"/>
        <w:rPr>
          <w:rFonts w:ascii="Times New Roman" w:hAnsi="Times New Roman"/>
        </w:rPr>
      </w:pPr>
    </w:p>
    <w:p w:rsidR="00FA61E4" w:rsidRDefault="00FA61E4" w:rsidP="00FA61E4">
      <w:pPr>
        <w:spacing w:after="0" w:line="240" w:lineRule="auto"/>
        <w:jc w:val="both"/>
        <w:rPr>
          <w:rFonts w:ascii="Times New Roman" w:hAnsi="Times New Roman"/>
        </w:rPr>
      </w:pPr>
    </w:p>
    <w:p w:rsidR="00025025" w:rsidRDefault="00025025" w:rsidP="00FA61E4">
      <w:pPr>
        <w:spacing w:after="0" w:line="240" w:lineRule="auto"/>
        <w:jc w:val="both"/>
        <w:rPr>
          <w:rFonts w:ascii="Times New Roman" w:hAnsi="Times New Roman"/>
        </w:rPr>
      </w:pPr>
    </w:p>
    <w:p w:rsidR="00025025" w:rsidRDefault="00025025" w:rsidP="00FA61E4">
      <w:pPr>
        <w:spacing w:after="0" w:line="240" w:lineRule="auto"/>
        <w:jc w:val="both"/>
        <w:rPr>
          <w:rFonts w:ascii="Times New Roman" w:hAnsi="Times New Roman"/>
        </w:rPr>
      </w:pPr>
    </w:p>
    <w:p w:rsidR="00025025" w:rsidRDefault="00025025" w:rsidP="00FA61E4">
      <w:pPr>
        <w:spacing w:after="0" w:line="240" w:lineRule="auto"/>
        <w:jc w:val="both"/>
        <w:rPr>
          <w:rFonts w:ascii="Times New Roman" w:hAnsi="Times New Roman"/>
        </w:rPr>
      </w:pPr>
    </w:p>
    <w:p w:rsidR="00025025" w:rsidRDefault="00025025" w:rsidP="00FA61E4">
      <w:pPr>
        <w:spacing w:after="0" w:line="240" w:lineRule="auto"/>
        <w:jc w:val="both"/>
        <w:rPr>
          <w:rFonts w:ascii="Times New Roman" w:hAnsi="Times New Roman"/>
        </w:rPr>
      </w:pPr>
    </w:p>
    <w:p w:rsidR="00025025" w:rsidRDefault="00025025" w:rsidP="00FA61E4">
      <w:pPr>
        <w:spacing w:after="0" w:line="240" w:lineRule="auto"/>
        <w:jc w:val="both"/>
        <w:rPr>
          <w:rFonts w:ascii="Times New Roman" w:hAnsi="Times New Roman"/>
        </w:rPr>
      </w:pPr>
    </w:p>
    <w:p w:rsidR="00025025" w:rsidRDefault="00025025" w:rsidP="00FA61E4">
      <w:pPr>
        <w:spacing w:after="0" w:line="240" w:lineRule="auto"/>
        <w:jc w:val="both"/>
        <w:rPr>
          <w:rFonts w:ascii="Times New Roman" w:hAnsi="Times New Roman"/>
        </w:rPr>
      </w:pPr>
    </w:p>
    <w:p w:rsidR="00025025" w:rsidRDefault="00025025" w:rsidP="00FA61E4">
      <w:pPr>
        <w:spacing w:after="0" w:line="240" w:lineRule="auto"/>
        <w:jc w:val="both"/>
        <w:rPr>
          <w:rFonts w:ascii="Times New Roman" w:hAnsi="Times New Roman"/>
        </w:rPr>
      </w:pPr>
    </w:p>
    <w:p w:rsidR="00547381" w:rsidRDefault="00547381" w:rsidP="00FA61E4">
      <w:pPr>
        <w:spacing w:after="0" w:line="240" w:lineRule="auto"/>
        <w:jc w:val="both"/>
        <w:rPr>
          <w:rFonts w:ascii="Times New Roman" w:hAnsi="Times New Roman"/>
        </w:rPr>
      </w:pPr>
    </w:p>
    <w:p w:rsidR="00547381" w:rsidRDefault="00547381" w:rsidP="00FA61E4">
      <w:pPr>
        <w:spacing w:after="0" w:line="240" w:lineRule="auto"/>
        <w:jc w:val="both"/>
        <w:rPr>
          <w:rFonts w:ascii="Times New Roman" w:hAnsi="Times New Roman"/>
        </w:rPr>
      </w:pPr>
    </w:p>
    <w:p w:rsidR="00547381" w:rsidRDefault="00547381" w:rsidP="00FA61E4">
      <w:pPr>
        <w:spacing w:after="0" w:line="240" w:lineRule="auto"/>
        <w:jc w:val="both"/>
        <w:rPr>
          <w:rFonts w:ascii="Times New Roman" w:hAnsi="Times New Roman"/>
        </w:rPr>
      </w:pPr>
    </w:p>
    <w:p w:rsidR="00547381" w:rsidRDefault="00547381" w:rsidP="00FA61E4">
      <w:pPr>
        <w:spacing w:after="0" w:line="240" w:lineRule="auto"/>
        <w:jc w:val="both"/>
        <w:rPr>
          <w:rFonts w:ascii="Times New Roman" w:hAnsi="Times New Roman"/>
        </w:rPr>
      </w:pPr>
    </w:p>
    <w:p w:rsidR="00547381" w:rsidRDefault="00547381" w:rsidP="00FA61E4">
      <w:pPr>
        <w:spacing w:after="0" w:line="240" w:lineRule="auto"/>
        <w:jc w:val="both"/>
        <w:rPr>
          <w:rFonts w:ascii="Times New Roman" w:hAnsi="Times New Roman"/>
        </w:rPr>
      </w:pPr>
    </w:p>
    <w:p w:rsidR="00547381" w:rsidRDefault="00547381" w:rsidP="00FA61E4">
      <w:pPr>
        <w:spacing w:after="0" w:line="240" w:lineRule="auto"/>
        <w:jc w:val="both"/>
        <w:rPr>
          <w:rFonts w:ascii="Times New Roman" w:hAnsi="Times New Roman"/>
        </w:rPr>
      </w:pPr>
    </w:p>
    <w:p w:rsidR="00547381" w:rsidRDefault="00547381" w:rsidP="00FA61E4">
      <w:pPr>
        <w:spacing w:after="0" w:line="240" w:lineRule="auto"/>
        <w:jc w:val="both"/>
        <w:rPr>
          <w:rFonts w:ascii="Times New Roman" w:hAnsi="Times New Roman"/>
        </w:rPr>
      </w:pPr>
    </w:p>
    <w:p w:rsidR="00025025" w:rsidRDefault="00025025" w:rsidP="00FA61E4">
      <w:pPr>
        <w:spacing w:after="0" w:line="240" w:lineRule="auto"/>
        <w:jc w:val="both"/>
        <w:rPr>
          <w:rFonts w:ascii="Times New Roman" w:hAnsi="Times New Roman"/>
        </w:rPr>
      </w:pPr>
    </w:p>
    <w:p w:rsidR="00025025" w:rsidRDefault="00025025" w:rsidP="00FA61E4">
      <w:pPr>
        <w:spacing w:after="0" w:line="240" w:lineRule="auto"/>
        <w:jc w:val="both"/>
        <w:rPr>
          <w:rFonts w:ascii="Times New Roman" w:hAnsi="Times New Roman"/>
        </w:rPr>
      </w:pPr>
    </w:p>
    <w:p w:rsidR="00025025" w:rsidRDefault="00025025" w:rsidP="00FA61E4">
      <w:pPr>
        <w:spacing w:after="0" w:line="240" w:lineRule="auto"/>
        <w:jc w:val="both"/>
        <w:rPr>
          <w:rFonts w:ascii="Times New Roman" w:hAnsi="Times New Roman"/>
        </w:rPr>
      </w:pPr>
    </w:p>
    <w:p w:rsidR="00E61A4E" w:rsidRPr="00FA61E4" w:rsidRDefault="00E61A4E" w:rsidP="00FA61E4">
      <w:pPr>
        <w:spacing w:after="0" w:line="240" w:lineRule="auto"/>
        <w:jc w:val="both"/>
        <w:rPr>
          <w:rFonts w:ascii="Times New Roman" w:hAnsi="Times New Roman"/>
        </w:rPr>
      </w:pPr>
      <w:r w:rsidRPr="00FA61E4">
        <w:rPr>
          <w:rFonts w:ascii="Times New Roman" w:hAnsi="Times New Roman"/>
        </w:rPr>
        <w:t>Certifico que publiquei o presente Decreto em data supra.</w:t>
      </w:r>
    </w:p>
    <w:p w:rsidR="00E61A4E" w:rsidRPr="00FA61E4" w:rsidRDefault="00E61A4E" w:rsidP="00FA61E4">
      <w:pPr>
        <w:pStyle w:val="SemEspaamento"/>
        <w:rPr>
          <w:rFonts w:ascii="Times New Roman" w:eastAsia="Times New Roman" w:hAnsi="Times New Roman"/>
          <w:shd w:val="clear" w:color="auto" w:fill="FFFFFF"/>
          <w:lang w:eastAsia="pt-BR"/>
        </w:rPr>
      </w:pPr>
    </w:p>
    <w:p w:rsidR="00E61A4E" w:rsidRPr="00FA61E4" w:rsidRDefault="00CC2DCC" w:rsidP="00FA61E4">
      <w:pPr>
        <w:pStyle w:val="SemEspaamento"/>
        <w:rPr>
          <w:rFonts w:ascii="Times New Roman" w:eastAsia="Times New Roman" w:hAnsi="Times New Roman"/>
          <w:shd w:val="clear" w:color="auto" w:fill="FFFFFF"/>
          <w:lang w:eastAsia="pt-BR"/>
        </w:rPr>
      </w:pPr>
      <w:r w:rsidRPr="00FA61E4">
        <w:rPr>
          <w:rFonts w:ascii="Times New Roman" w:eastAsia="Times New Roman" w:hAnsi="Times New Roman"/>
          <w:shd w:val="clear" w:color="auto" w:fill="FFFFFF"/>
          <w:lang w:eastAsia="pt-BR"/>
        </w:rPr>
        <w:t xml:space="preserve">Thais Regina </w:t>
      </w:r>
      <w:proofErr w:type="spellStart"/>
      <w:r w:rsidRPr="00FA61E4">
        <w:rPr>
          <w:rFonts w:ascii="Times New Roman" w:eastAsia="Times New Roman" w:hAnsi="Times New Roman"/>
          <w:shd w:val="clear" w:color="auto" w:fill="FFFFFF"/>
          <w:lang w:eastAsia="pt-BR"/>
        </w:rPr>
        <w:t>Durigon</w:t>
      </w:r>
      <w:proofErr w:type="spellEnd"/>
      <w:r w:rsidR="00E61A4E" w:rsidRPr="00FA61E4">
        <w:rPr>
          <w:rFonts w:ascii="Times New Roman" w:eastAsia="Times New Roman" w:hAnsi="Times New Roman"/>
          <w:shd w:val="clear" w:color="auto" w:fill="FFFFFF"/>
          <w:lang w:eastAsia="pt-BR"/>
        </w:rPr>
        <w:t xml:space="preserve"> – Agente de Secretaria.</w:t>
      </w:r>
    </w:p>
    <w:p w:rsidR="00E61A4E" w:rsidRPr="00FA61E4" w:rsidRDefault="00E61A4E" w:rsidP="00FA61E4">
      <w:pPr>
        <w:pStyle w:val="SemEspaamento"/>
        <w:jc w:val="center"/>
        <w:rPr>
          <w:rFonts w:ascii="Times New Roman" w:eastAsia="Times New Roman" w:hAnsi="Times New Roman"/>
          <w:shd w:val="clear" w:color="auto" w:fill="FFFFFF"/>
          <w:lang w:eastAsia="pt-BR"/>
        </w:rPr>
      </w:pPr>
    </w:p>
    <w:p w:rsidR="00FA61E4" w:rsidRPr="00FA61E4" w:rsidRDefault="00FA61E4" w:rsidP="00FA61E4">
      <w:pPr>
        <w:pStyle w:val="SemEspaamento"/>
        <w:spacing w:after="120"/>
        <w:jc w:val="center"/>
        <w:rPr>
          <w:rFonts w:ascii="Times New Roman" w:eastAsia="Times New Roman" w:hAnsi="Times New Roman"/>
          <w:b/>
          <w:shd w:val="clear" w:color="auto" w:fill="FFFFFF"/>
          <w:lang w:eastAsia="pt-BR"/>
        </w:rPr>
      </w:pPr>
    </w:p>
    <w:p w:rsidR="00025025" w:rsidRDefault="00E61A4E" w:rsidP="00FA61E4">
      <w:pPr>
        <w:pStyle w:val="SemEspaamento"/>
        <w:spacing w:after="120"/>
        <w:jc w:val="center"/>
        <w:rPr>
          <w:rFonts w:ascii="Times New Roman" w:eastAsia="Times New Roman" w:hAnsi="Times New Roman"/>
          <w:b/>
          <w:shd w:val="clear" w:color="auto" w:fill="FFFFFF"/>
          <w:lang w:eastAsia="pt-BR"/>
        </w:rPr>
      </w:pPr>
      <w:r w:rsidRPr="00FA61E4">
        <w:rPr>
          <w:rFonts w:ascii="Times New Roman" w:eastAsia="Times New Roman" w:hAnsi="Times New Roman"/>
          <w:b/>
          <w:shd w:val="clear" w:color="auto" w:fill="FFFFFF"/>
          <w:lang w:eastAsia="pt-BR"/>
        </w:rPr>
        <w:t>ANEXO I</w:t>
      </w:r>
    </w:p>
    <w:p w:rsidR="00025025" w:rsidRDefault="00025025" w:rsidP="00FA61E4">
      <w:pPr>
        <w:pStyle w:val="SemEspaamento"/>
        <w:spacing w:after="120"/>
        <w:jc w:val="center"/>
        <w:rPr>
          <w:rFonts w:ascii="Times New Roman" w:eastAsia="Times New Roman" w:hAnsi="Times New Roman"/>
          <w:b/>
          <w:shd w:val="clear" w:color="auto" w:fill="FFFFFF"/>
          <w:lang w:eastAsia="pt-BR"/>
        </w:rPr>
      </w:pPr>
    </w:p>
    <w:p w:rsidR="00025025" w:rsidRDefault="00025025" w:rsidP="00FA61E4">
      <w:pPr>
        <w:pStyle w:val="SemEspaamento"/>
        <w:spacing w:after="120"/>
        <w:jc w:val="center"/>
        <w:rPr>
          <w:rFonts w:ascii="Times New Roman" w:eastAsia="Times New Roman" w:hAnsi="Times New Roman"/>
          <w:b/>
          <w:shd w:val="clear" w:color="auto" w:fill="FFFFFF"/>
          <w:lang w:eastAsia="pt-BR"/>
        </w:rPr>
      </w:pPr>
    </w:p>
    <w:p w:rsidR="00E61A4E" w:rsidRPr="00FA61E4" w:rsidRDefault="00E61A4E" w:rsidP="00FA61E4">
      <w:pPr>
        <w:pStyle w:val="SemEspaamento"/>
        <w:spacing w:after="120"/>
        <w:jc w:val="center"/>
        <w:rPr>
          <w:rFonts w:ascii="Times New Roman" w:eastAsia="Times New Roman" w:hAnsi="Times New Roman"/>
          <w:lang w:eastAsia="pt-BR"/>
        </w:rPr>
      </w:pPr>
      <w:r w:rsidRPr="00FA61E4">
        <w:rPr>
          <w:rFonts w:ascii="Times New Roman" w:eastAsia="Times New Roman" w:hAnsi="Times New Roman"/>
          <w:b/>
          <w:lang w:eastAsia="pt-BR"/>
        </w:rPr>
        <w:br/>
      </w:r>
      <w:r w:rsidRPr="00FA61E4">
        <w:rPr>
          <w:rFonts w:ascii="Times New Roman" w:eastAsia="Times New Roman" w:hAnsi="Times New Roman"/>
          <w:b/>
          <w:shd w:val="clear" w:color="auto" w:fill="FFFFFF"/>
          <w:lang w:eastAsia="pt-BR"/>
        </w:rPr>
        <w:t>AUTORIZAÇÃO PARA HORAS EXTRAS</w:t>
      </w:r>
      <w:r w:rsidRPr="00FA61E4">
        <w:rPr>
          <w:rFonts w:ascii="Times New Roman" w:eastAsia="Times New Roman" w:hAnsi="Times New Roman"/>
          <w:b/>
          <w:lang w:eastAsia="pt-BR"/>
        </w:rPr>
        <w:br/>
      </w:r>
      <w:proofErr w:type="gramStart"/>
      <w:r w:rsidRPr="00FA61E4">
        <w:rPr>
          <w:rFonts w:ascii="Times New Roman" w:eastAsia="Times New Roman" w:hAnsi="Times New Roman"/>
          <w:b/>
          <w:shd w:val="clear" w:color="auto" w:fill="FFFFFF"/>
          <w:lang w:eastAsia="pt-BR"/>
        </w:rPr>
        <w:t>(</w:t>
      </w:r>
      <w:proofErr w:type="gramEnd"/>
      <w:r w:rsidRPr="00FA61E4">
        <w:rPr>
          <w:rFonts w:ascii="Times New Roman" w:eastAsia="Times New Roman" w:hAnsi="Times New Roman"/>
          <w:b/>
          <w:shd w:val="clear" w:color="auto" w:fill="FFFFFF"/>
          <w:lang w:eastAsia="pt-BR"/>
        </w:rPr>
        <w:t>Art. 07 do Decreto .../20</w:t>
      </w:r>
      <w:r w:rsidR="00CC2DCC" w:rsidRPr="00FA61E4">
        <w:rPr>
          <w:rFonts w:ascii="Times New Roman" w:eastAsia="Times New Roman" w:hAnsi="Times New Roman"/>
          <w:b/>
          <w:shd w:val="clear" w:color="auto" w:fill="FFFFFF"/>
          <w:lang w:eastAsia="pt-BR"/>
        </w:rPr>
        <w:t>20</w:t>
      </w:r>
      <w:r w:rsidRPr="00FA61E4">
        <w:rPr>
          <w:rFonts w:ascii="Times New Roman" w:eastAsia="Times New Roman" w:hAnsi="Times New Roman"/>
          <w:b/>
          <w:lang w:eastAsia="pt-BR"/>
        </w:rPr>
        <w:br/>
      </w:r>
    </w:p>
    <w:p w:rsidR="00E61A4E" w:rsidRPr="00FA61E4" w:rsidRDefault="00E61A4E" w:rsidP="00FA61E4">
      <w:pPr>
        <w:pStyle w:val="SemEspaamento"/>
        <w:spacing w:after="120"/>
        <w:jc w:val="both"/>
        <w:rPr>
          <w:rFonts w:ascii="Times New Roman" w:eastAsia="Times New Roman" w:hAnsi="Times New Roman"/>
          <w:shd w:val="clear" w:color="auto" w:fill="FFFFFF"/>
          <w:lang w:eastAsia="pt-BR"/>
        </w:rPr>
      </w:pPr>
      <w:r w:rsidRPr="00FA61E4">
        <w:rPr>
          <w:rFonts w:ascii="Times New Roman" w:eastAsia="Times New Roman" w:hAnsi="Times New Roman"/>
          <w:lang w:eastAsia="pt-BR"/>
        </w:rPr>
        <w:br/>
      </w:r>
      <w:r w:rsidRPr="00FA61E4">
        <w:rPr>
          <w:rFonts w:ascii="Times New Roman" w:eastAsia="Times New Roman" w:hAnsi="Times New Roman"/>
          <w:shd w:val="clear" w:color="auto" w:fill="FFFFFF"/>
          <w:lang w:eastAsia="pt-BR"/>
        </w:rPr>
        <w:t>DA SECRETARIA ________________________________________________</w:t>
      </w:r>
    </w:p>
    <w:p w:rsidR="00E61A4E" w:rsidRPr="00FA61E4" w:rsidRDefault="00E61A4E" w:rsidP="00FA61E4">
      <w:pPr>
        <w:pStyle w:val="SemEspaamento"/>
        <w:spacing w:after="120"/>
        <w:jc w:val="both"/>
        <w:rPr>
          <w:rFonts w:ascii="Times New Roman" w:eastAsia="Times New Roman" w:hAnsi="Times New Roman"/>
          <w:shd w:val="clear" w:color="auto" w:fill="FFFFFF"/>
          <w:lang w:eastAsia="pt-BR"/>
        </w:rPr>
      </w:pPr>
      <w:r w:rsidRPr="00FA61E4">
        <w:rPr>
          <w:rFonts w:ascii="Times New Roman" w:eastAsia="Times New Roman" w:hAnsi="Times New Roman"/>
          <w:lang w:eastAsia="pt-BR"/>
        </w:rPr>
        <w:br/>
      </w:r>
      <w:r w:rsidRPr="00FA61E4">
        <w:rPr>
          <w:rFonts w:ascii="Times New Roman" w:eastAsia="Times New Roman" w:hAnsi="Times New Roman"/>
          <w:lang w:eastAsia="pt-BR"/>
        </w:rPr>
        <w:br/>
      </w:r>
      <w:r w:rsidRPr="00FA61E4">
        <w:rPr>
          <w:rFonts w:ascii="Times New Roman" w:eastAsia="Times New Roman" w:hAnsi="Times New Roman"/>
          <w:shd w:val="clear" w:color="auto" w:fill="FFFFFF"/>
          <w:lang w:eastAsia="pt-BR"/>
        </w:rPr>
        <w:t>AO DEPARTAMENTO DE RECURSOS HUMANOS</w:t>
      </w:r>
    </w:p>
    <w:p w:rsidR="00E61A4E" w:rsidRPr="00FA61E4" w:rsidRDefault="00E61A4E" w:rsidP="00FA61E4">
      <w:pPr>
        <w:pStyle w:val="SemEspaamento"/>
        <w:spacing w:after="120"/>
        <w:jc w:val="both"/>
        <w:rPr>
          <w:rFonts w:ascii="Times New Roman" w:eastAsia="Times New Roman" w:hAnsi="Times New Roman"/>
          <w:shd w:val="clear" w:color="auto" w:fill="FFFFFF"/>
          <w:lang w:eastAsia="pt-BR"/>
        </w:rPr>
      </w:pPr>
      <w:r w:rsidRPr="00FA61E4">
        <w:rPr>
          <w:rFonts w:ascii="Times New Roman" w:eastAsia="Times New Roman" w:hAnsi="Times New Roman"/>
          <w:lang w:eastAsia="pt-BR"/>
        </w:rPr>
        <w:br/>
      </w:r>
      <w:r w:rsidRPr="00FA61E4">
        <w:rPr>
          <w:rFonts w:ascii="Times New Roman" w:eastAsia="Times New Roman" w:hAnsi="Times New Roman"/>
          <w:lang w:eastAsia="pt-BR"/>
        </w:rPr>
        <w:br/>
      </w:r>
      <w:r w:rsidRPr="00FA61E4">
        <w:rPr>
          <w:rFonts w:ascii="Times New Roman" w:eastAsia="Times New Roman" w:hAnsi="Times New Roman"/>
          <w:shd w:val="clear" w:color="auto" w:fill="FFFFFF"/>
          <w:lang w:eastAsia="pt-BR"/>
        </w:rPr>
        <w:t>Informamos que o(a) servidor(a) _______________________________________________, lotado(a) ________________________________________________ está autorizado a realizar até ____ ( ______________) horas extraordinárias no período de ______/_____/______ a ______/_____/______, em razão da necessidade abaixo descrita: ___________________________________________________________________________</w:t>
      </w:r>
    </w:p>
    <w:p w:rsidR="00E61A4E" w:rsidRPr="00FA61E4" w:rsidRDefault="00E61A4E" w:rsidP="00FA61E4">
      <w:pPr>
        <w:pStyle w:val="SemEspaamento"/>
        <w:spacing w:after="120"/>
        <w:jc w:val="both"/>
        <w:rPr>
          <w:rFonts w:ascii="Times New Roman" w:eastAsia="Times New Roman" w:hAnsi="Times New Roman"/>
          <w:shd w:val="clear" w:color="auto" w:fill="FFFFFF"/>
          <w:lang w:eastAsia="pt-BR"/>
        </w:rPr>
      </w:pPr>
      <w:r w:rsidRPr="00FA61E4">
        <w:rPr>
          <w:rFonts w:ascii="Times New Roman" w:eastAsia="Times New Roman" w:hAnsi="Times New Roman"/>
          <w:lang w:eastAsia="pt-BR"/>
        </w:rPr>
        <w:br/>
      </w:r>
    </w:p>
    <w:p w:rsidR="00E61A4E" w:rsidRPr="00FA61E4" w:rsidRDefault="00E61A4E" w:rsidP="00FA61E4">
      <w:pPr>
        <w:pStyle w:val="SemEspaamento"/>
        <w:spacing w:after="120"/>
        <w:jc w:val="both"/>
        <w:rPr>
          <w:rFonts w:ascii="Times New Roman" w:eastAsia="Times New Roman" w:hAnsi="Times New Roman"/>
          <w:shd w:val="clear" w:color="auto" w:fill="FFFFFF"/>
          <w:lang w:eastAsia="pt-BR"/>
        </w:rPr>
      </w:pPr>
      <w:r w:rsidRPr="00FA61E4">
        <w:rPr>
          <w:rFonts w:ascii="Times New Roman" w:eastAsia="Times New Roman" w:hAnsi="Times New Roman"/>
          <w:shd w:val="clear" w:color="auto" w:fill="FFFFFF"/>
          <w:lang w:eastAsia="pt-BR"/>
        </w:rPr>
        <w:t>Obs.: Caracterizar a excepcionalidade e demonstrar a impossibilidade ou inconveniência de os serviços descritos serem prestados ao longo da jornada ordinária do servidor.</w:t>
      </w:r>
      <w:r w:rsidRPr="00FA61E4">
        <w:rPr>
          <w:rFonts w:ascii="Times New Roman" w:eastAsia="Times New Roman" w:hAnsi="Times New Roman"/>
          <w:lang w:eastAsia="pt-BR"/>
        </w:rPr>
        <w:br/>
      </w:r>
      <w:r w:rsidRPr="00FA61E4">
        <w:rPr>
          <w:rFonts w:ascii="Times New Roman" w:eastAsia="Times New Roman" w:hAnsi="Times New Roman"/>
          <w:lang w:eastAsia="pt-BR"/>
        </w:rPr>
        <w:br/>
      </w:r>
      <w:r w:rsidRPr="00FA61E4">
        <w:rPr>
          <w:rFonts w:ascii="Times New Roman" w:eastAsia="Times New Roman" w:hAnsi="Times New Roman"/>
          <w:shd w:val="clear" w:color="auto" w:fill="FFFFFF"/>
          <w:lang w:eastAsia="pt-BR"/>
        </w:rPr>
        <w:t>As horas aqui autorizadas serão computadas no Banco de Horas e poderão ser convertidas em pecúnia, a critério da Administração.</w:t>
      </w:r>
    </w:p>
    <w:p w:rsidR="00E61A4E" w:rsidRPr="00FA61E4" w:rsidRDefault="00E61A4E" w:rsidP="00FA61E4">
      <w:pPr>
        <w:pStyle w:val="SemEspaamento"/>
        <w:spacing w:after="120"/>
        <w:jc w:val="right"/>
        <w:rPr>
          <w:rFonts w:ascii="Times New Roman" w:eastAsia="Times New Roman" w:hAnsi="Times New Roman"/>
          <w:shd w:val="clear" w:color="auto" w:fill="FFFFFF"/>
          <w:lang w:eastAsia="pt-BR"/>
        </w:rPr>
      </w:pPr>
      <w:r w:rsidRPr="00FA61E4">
        <w:rPr>
          <w:rFonts w:ascii="Times New Roman" w:eastAsia="Times New Roman" w:hAnsi="Times New Roman"/>
          <w:lang w:eastAsia="pt-BR"/>
        </w:rPr>
        <w:br/>
      </w:r>
      <w:r w:rsidRPr="00FA61E4">
        <w:rPr>
          <w:rFonts w:ascii="Times New Roman" w:eastAsia="Times New Roman" w:hAnsi="Times New Roman"/>
          <w:lang w:eastAsia="pt-BR"/>
        </w:rPr>
        <w:br/>
      </w:r>
      <w:r w:rsidRPr="00FA61E4">
        <w:rPr>
          <w:rFonts w:ascii="Times New Roman" w:eastAsia="Times New Roman" w:hAnsi="Times New Roman"/>
          <w:shd w:val="clear" w:color="auto" w:fill="FFFFFF"/>
          <w:lang w:eastAsia="pt-BR"/>
        </w:rPr>
        <w:t>Descanso/SC, em ____/____/______.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E61A4E" w:rsidRPr="00FA61E4" w:rsidTr="00F30030">
        <w:tc>
          <w:tcPr>
            <w:tcW w:w="9061" w:type="dxa"/>
          </w:tcPr>
          <w:p w:rsidR="00E61A4E" w:rsidRPr="00FA61E4" w:rsidRDefault="00E61A4E" w:rsidP="00FA61E4">
            <w:pPr>
              <w:pStyle w:val="SemEspaamento"/>
              <w:spacing w:after="120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  <w:p w:rsidR="00E61A4E" w:rsidRPr="00FA61E4" w:rsidRDefault="00E61A4E" w:rsidP="00FA61E4">
            <w:pPr>
              <w:pStyle w:val="SemEspaamento"/>
              <w:spacing w:after="120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FA61E4">
              <w:rPr>
                <w:rFonts w:ascii="Times New Roman" w:eastAsia="Times New Roman" w:hAnsi="Times New Roman"/>
                <w:lang w:eastAsia="pt-BR"/>
              </w:rPr>
              <w:br/>
            </w:r>
            <w:r w:rsidRPr="00FA61E4">
              <w:rPr>
                <w:rFonts w:ascii="Times New Roman" w:eastAsia="Times New Roman" w:hAnsi="Times New Roman"/>
                <w:shd w:val="clear" w:color="auto" w:fill="FFFFFF"/>
                <w:lang w:eastAsia="pt-BR"/>
              </w:rPr>
              <w:t>_______________________________________</w:t>
            </w:r>
            <w:r w:rsidRPr="00FA61E4">
              <w:rPr>
                <w:rFonts w:ascii="Times New Roman" w:eastAsia="Times New Roman" w:hAnsi="Times New Roman"/>
                <w:lang w:eastAsia="pt-BR"/>
              </w:rPr>
              <w:br/>
            </w:r>
            <w:r w:rsidRPr="00FA61E4">
              <w:rPr>
                <w:rFonts w:ascii="Times New Roman" w:eastAsia="Times New Roman" w:hAnsi="Times New Roman"/>
                <w:shd w:val="clear" w:color="auto" w:fill="FFFFFF"/>
                <w:lang w:eastAsia="pt-BR"/>
              </w:rPr>
              <w:t>Secretário Municipal</w:t>
            </w:r>
          </w:p>
        </w:tc>
      </w:tr>
      <w:tr w:rsidR="00E61A4E" w:rsidRPr="00FA61E4" w:rsidTr="00F30030">
        <w:tc>
          <w:tcPr>
            <w:tcW w:w="9061" w:type="dxa"/>
          </w:tcPr>
          <w:p w:rsidR="00E61A4E" w:rsidRPr="00FA61E4" w:rsidRDefault="00E61A4E" w:rsidP="00FA61E4">
            <w:pPr>
              <w:pStyle w:val="SemEspaamento"/>
              <w:spacing w:after="120"/>
              <w:jc w:val="center"/>
              <w:rPr>
                <w:rFonts w:ascii="Times New Roman" w:eastAsia="Times New Roman" w:hAnsi="Times New Roman"/>
                <w:shd w:val="clear" w:color="auto" w:fill="FFFFFF"/>
                <w:lang w:eastAsia="pt-BR"/>
              </w:rPr>
            </w:pPr>
          </w:p>
          <w:p w:rsidR="00E61A4E" w:rsidRPr="00FA61E4" w:rsidRDefault="00E61A4E" w:rsidP="00FA61E4">
            <w:pPr>
              <w:pStyle w:val="SemEspaamento"/>
              <w:spacing w:after="120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FA61E4">
              <w:rPr>
                <w:rFonts w:ascii="Times New Roman" w:eastAsia="Times New Roman" w:hAnsi="Times New Roman"/>
                <w:shd w:val="clear" w:color="auto" w:fill="FFFFFF"/>
                <w:lang w:eastAsia="pt-BR"/>
              </w:rPr>
              <w:t>_______________________________________</w:t>
            </w:r>
            <w:r w:rsidRPr="00FA61E4">
              <w:rPr>
                <w:rFonts w:ascii="Times New Roman" w:eastAsia="Times New Roman" w:hAnsi="Times New Roman"/>
                <w:lang w:eastAsia="pt-BR"/>
              </w:rPr>
              <w:br/>
            </w:r>
            <w:r w:rsidRPr="00FA61E4">
              <w:rPr>
                <w:rFonts w:ascii="Times New Roman" w:eastAsia="Times New Roman" w:hAnsi="Times New Roman"/>
                <w:shd w:val="clear" w:color="auto" w:fill="FFFFFF"/>
                <w:lang w:eastAsia="pt-BR"/>
              </w:rPr>
              <w:t>Servidor</w:t>
            </w:r>
          </w:p>
        </w:tc>
      </w:tr>
      <w:tr w:rsidR="00E61A4E" w:rsidRPr="00FA61E4" w:rsidTr="00F30030">
        <w:tc>
          <w:tcPr>
            <w:tcW w:w="9061" w:type="dxa"/>
          </w:tcPr>
          <w:p w:rsidR="00E61A4E" w:rsidRPr="00FA61E4" w:rsidRDefault="00E61A4E" w:rsidP="00FA61E4">
            <w:pPr>
              <w:pStyle w:val="SemEspaamento"/>
              <w:spacing w:after="120"/>
              <w:rPr>
                <w:rFonts w:ascii="Times New Roman" w:eastAsia="Times New Roman" w:hAnsi="Times New Roman"/>
                <w:lang w:eastAsia="pt-BR"/>
              </w:rPr>
            </w:pPr>
            <w:r w:rsidRPr="00FA61E4">
              <w:rPr>
                <w:rFonts w:ascii="Times New Roman" w:eastAsia="Times New Roman" w:hAnsi="Times New Roman"/>
                <w:shd w:val="clear" w:color="auto" w:fill="FFFFFF"/>
                <w:lang w:eastAsia="pt-BR"/>
              </w:rPr>
              <w:t>Ciente:</w:t>
            </w:r>
          </w:p>
        </w:tc>
      </w:tr>
      <w:tr w:rsidR="00E61A4E" w:rsidRPr="00FA61E4" w:rsidTr="00F30030">
        <w:tc>
          <w:tcPr>
            <w:tcW w:w="9061" w:type="dxa"/>
          </w:tcPr>
          <w:p w:rsidR="00E61A4E" w:rsidRPr="00FA61E4" w:rsidRDefault="00E61A4E" w:rsidP="00FA61E4">
            <w:pPr>
              <w:pStyle w:val="SemEspaamento"/>
              <w:spacing w:after="120"/>
              <w:jc w:val="center"/>
              <w:rPr>
                <w:rFonts w:ascii="Times New Roman" w:eastAsia="Times New Roman" w:hAnsi="Times New Roman"/>
                <w:shd w:val="clear" w:color="auto" w:fill="FFFFFF"/>
                <w:lang w:eastAsia="pt-BR"/>
              </w:rPr>
            </w:pPr>
            <w:r w:rsidRPr="00FA61E4">
              <w:rPr>
                <w:rFonts w:ascii="Times New Roman" w:eastAsia="Times New Roman" w:hAnsi="Times New Roman"/>
                <w:shd w:val="clear" w:color="auto" w:fill="FFFFFF"/>
                <w:lang w:eastAsia="pt-BR"/>
              </w:rPr>
              <w:t>__________________________________</w:t>
            </w:r>
            <w:r w:rsidRPr="00FA61E4">
              <w:rPr>
                <w:rFonts w:ascii="Times New Roman" w:eastAsia="Times New Roman" w:hAnsi="Times New Roman"/>
                <w:lang w:eastAsia="pt-BR"/>
              </w:rPr>
              <w:br/>
            </w:r>
            <w:r w:rsidRPr="00FA61E4">
              <w:rPr>
                <w:rFonts w:ascii="Times New Roman" w:eastAsia="Times New Roman" w:hAnsi="Times New Roman"/>
                <w:shd w:val="clear" w:color="auto" w:fill="FFFFFF"/>
                <w:lang w:eastAsia="pt-BR"/>
              </w:rPr>
              <w:t>Departamento de RH</w:t>
            </w:r>
          </w:p>
          <w:p w:rsidR="00E61A4E" w:rsidRPr="00FA61E4" w:rsidRDefault="00E61A4E" w:rsidP="00FA61E4">
            <w:pPr>
              <w:pStyle w:val="SemEspaamento"/>
              <w:spacing w:after="120"/>
              <w:jc w:val="both"/>
              <w:rPr>
                <w:rFonts w:ascii="Times New Roman" w:eastAsia="Times New Roman" w:hAnsi="Times New Roman"/>
                <w:lang w:eastAsia="pt-BR"/>
              </w:rPr>
            </w:pPr>
          </w:p>
        </w:tc>
      </w:tr>
    </w:tbl>
    <w:p w:rsidR="00E61A4E" w:rsidRDefault="00E61A4E" w:rsidP="00FA61E4">
      <w:pPr>
        <w:pStyle w:val="SemEspaamento"/>
        <w:spacing w:after="120"/>
        <w:jc w:val="center"/>
        <w:rPr>
          <w:rFonts w:ascii="Times New Roman" w:eastAsia="Times New Roman" w:hAnsi="Times New Roman"/>
          <w:b/>
          <w:shd w:val="clear" w:color="auto" w:fill="FFFFFF"/>
          <w:lang w:eastAsia="pt-BR"/>
        </w:rPr>
      </w:pPr>
    </w:p>
    <w:p w:rsidR="00FA61E4" w:rsidRDefault="00FA61E4" w:rsidP="00FA61E4">
      <w:pPr>
        <w:pStyle w:val="SemEspaamento"/>
        <w:spacing w:after="120"/>
        <w:jc w:val="center"/>
        <w:rPr>
          <w:rFonts w:ascii="Times New Roman" w:eastAsia="Times New Roman" w:hAnsi="Times New Roman"/>
          <w:b/>
          <w:shd w:val="clear" w:color="auto" w:fill="FFFFFF"/>
          <w:lang w:eastAsia="pt-BR"/>
        </w:rPr>
      </w:pPr>
    </w:p>
    <w:p w:rsidR="00FA61E4" w:rsidRDefault="00FA61E4" w:rsidP="00FA61E4">
      <w:pPr>
        <w:pStyle w:val="SemEspaamento"/>
        <w:spacing w:after="120"/>
        <w:jc w:val="center"/>
        <w:rPr>
          <w:rFonts w:ascii="Times New Roman" w:eastAsia="Times New Roman" w:hAnsi="Times New Roman"/>
          <w:b/>
          <w:shd w:val="clear" w:color="auto" w:fill="FFFFFF"/>
          <w:lang w:eastAsia="pt-BR"/>
        </w:rPr>
      </w:pPr>
    </w:p>
    <w:p w:rsidR="00FA61E4" w:rsidRPr="00FA61E4" w:rsidRDefault="00FA61E4" w:rsidP="00FA61E4">
      <w:pPr>
        <w:pStyle w:val="SemEspaamento"/>
        <w:spacing w:after="120"/>
        <w:jc w:val="center"/>
        <w:rPr>
          <w:rFonts w:ascii="Times New Roman" w:eastAsia="Times New Roman" w:hAnsi="Times New Roman"/>
          <w:b/>
          <w:shd w:val="clear" w:color="auto" w:fill="FFFFFF"/>
          <w:lang w:eastAsia="pt-BR"/>
        </w:rPr>
      </w:pPr>
    </w:p>
    <w:p w:rsidR="00E61A4E" w:rsidRPr="00FA61E4" w:rsidRDefault="00E61A4E" w:rsidP="00FA61E4">
      <w:pPr>
        <w:pStyle w:val="SemEspaamento"/>
        <w:spacing w:after="120"/>
        <w:jc w:val="center"/>
        <w:rPr>
          <w:rFonts w:ascii="Times New Roman" w:eastAsia="Times New Roman" w:hAnsi="Times New Roman"/>
          <w:b/>
          <w:shd w:val="clear" w:color="auto" w:fill="FFFFFF"/>
          <w:lang w:eastAsia="pt-BR"/>
        </w:rPr>
      </w:pPr>
    </w:p>
    <w:p w:rsidR="00E61A4E" w:rsidRDefault="00E61A4E" w:rsidP="00FA61E4">
      <w:pPr>
        <w:pStyle w:val="SemEspaamento"/>
        <w:spacing w:after="120"/>
        <w:jc w:val="center"/>
        <w:rPr>
          <w:rFonts w:ascii="Times New Roman" w:eastAsia="Times New Roman" w:hAnsi="Times New Roman"/>
          <w:b/>
          <w:shd w:val="clear" w:color="auto" w:fill="FFFFFF"/>
          <w:lang w:eastAsia="pt-BR"/>
        </w:rPr>
      </w:pPr>
      <w:r w:rsidRPr="00FA61E4">
        <w:rPr>
          <w:rFonts w:ascii="Times New Roman" w:eastAsia="Times New Roman" w:hAnsi="Times New Roman"/>
          <w:b/>
          <w:shd w:val="clear" w:color="auto" w:fill="FFFFFF"/>
          <w:lang w:eastAsia="pt-BR"/>
        </w:rPr>
        <w:t>ANEXO II</w:t>
      </w:r>
    </w:p>
    <w:p w:rsidR="00025025" w:rsidRDefault="00025025" w:rsidP="00FA61E4">
      <w:pPr>
        <w:pStyle w:val="SemEspaamento"/>
        <w:spacing w:after="120"/>
        <w:jc w:val="center"/>
        <w:rPr>
          <w:rFonts w:ascii="Times New Roman" w:eastAsia="Times New Roman" w:hAnsi="Times New Roman"/>
          <w:b/>
          <w:shd w:val="clear" w:color="auto" w:fill="FFFFFF"/>
          <w:lang w:eastAsia="pt-BR"/>
        </w:rPr>
      </w:pPr>
    </w:p>
    <w:p w:rsidR="00025025" w:rsidRPr="00FA61E4" w:rsidRDefault="00025025" w:rsidP="00FA61E4">
      <w:pPr>
        <w:pStyle w:val="SemEspaamento"/>
        <w:spacing w:after="120"/>
        <w:jc w:val="center"/>
        <w:rPr>
          <w:rFonts w:ascii="Times New Roman" w:eastAsia="Times New Roman" w:hAnsi="Times New Roman"/>
          <w:b/>
          <w:shd w:val="clear" w:color="auto" w:fill="FFFFFF"/>
          <w:lang w:eastAsia="pt-BR"/>
        </w:rPr>
      </w:pPr>
    </w:p>
    <w:p w:rsidR="00E61A4E" w:rsidRPr="00FA61E4" w:rsidRDefault="00E61A4E" w:rsidP="00FA61E4">
      <w:pPr>
        <w:pStyle w:val="SemEspaamento"/>
        <w:spacing w:after="120"/>
        <w:jc w:val="center"/>
        <w:rPr>
          <w:rFonts w:ascii="Times New Roman" w:eastAsia="Times New Roman" w:hAnsi="Times New Roman"/>
          <w:b/>
          <w:shd w:val="clear" w:color="auto" w:fill="FFFFFF"/>
          <w:lang w:eastAsia="pt-BR"/>
        </w:rPr>
      </w:pPr>
      <w:r w:rsidRPr="00FA61E4">
        <w:rPr>
          <w:rFonts w:ascii="Times New Roman" w:eastAsia="Times New Roman" w:hAnsi="Times New Roman"/>
          <w:b/>
          <w:shd w:val="clear" w:color="auto" w:fill="FFFFFF"/>
          <w:lang w:eastAsia="pt-BR"/>
        </w:rPr>
        <w:t>NOTIFICAÇÃO DE FOLGAS</w:t>
      </w:r>
      <w:r w:rsidRPr="00FA61E4">
        <w:rPr>
          <w:rFonts w:ascii="Times New Roman" w:eastAsia="Times New Roman" w:hAnsi="Times New Roman"/>
          <w:b/>
          <w:lang w:eastAsia="pt-BR"/>
        </w:rPr>
        <w:br/>
      </w:r>
      <w:proofErr w:type="gramStart"/>
      <w:r w:rsidRPr="00FA61E4">
        <w:rPr>
          <w:rFonts w:ascii="Times New Roman" w:eastAsia="Times New Roman" w:hAnsi="Times New Roman"/>
          <w:b/>
          <w:shd w:val="clear" w:color="auto" w:fill="FFFFFF"/>
          <w:lang w:eastAsia="pt-BR"/>
        </w:rPr>
        <w:t>(</w:t>
      </w:r>
      <w:proofErr w:type="gramEnd"/>
      <w:r w:rsidRPr="00FA61E4">
        <w:rPr>
          <w:rFonts w:ascii="Times New Roman" w:eastAsia="Times New Roman" w:hAnsi="Times New Roman"/>
          <w:shd w:val="clear" w:color="auto" w:fill="FFFFFF"/>
          <w:lang w:eastAsia="pt-BR"/>
        </w:rPr>
        <w:t xml:space="preserve">§ 1º, </w:t>
      </w:r>
      <w:r w:rsidRPr="00FA61E4">
        <w:rPr>
          <w:rFonts w:ascii="Times New Roman" w:eastAsia="Times New Roman" w:hAnsi="Times New Roman"/>
          <w:b/>
          <w:shd w:val="clear" w:color="auto" w:fill="FFFFFF"/>
          <w:lang w:eastAsia="pt-BR"/>
        </w:rPr>
        <w:t>art. 9,  Decreto .../20</w:t>
      </w:r>
      <w:r w:rsidR="00CC2DCC" w:rsidRPr="00FA61E4">
        <w:rPr>
          <w:rFonts w:ascii="Times New Roman" w:eastAsia="Times New Roman" w:hAnsi="Times New Roman"/>
          <w:b/>
          <w:shd w:val="clear" w:color="auto" w:fill="FFFFFF"/>
          <w:lang w:eastAsia="pt-BR"/>
        </w:rPr>
        <w:t>20</w:t>
      </w:r>
      <w:r w:rsidRPr="00FA61E4">
        <w:rPr>
          <w:rFonts w:ascii="Times New Roman" w:eastAsia="Times New Roman" w:hAnsi="Times New Roman"/>
          <w:b/>
          <w:shd w:val="clear" w:color="auto" w:fill="FFFFFF"/>
          <w:lang w:eastAsia="pt-BR"/>
        </w:rPr>
        <w:t>)</w:t>
      </w:r>
    </w:p>
    <w:p w:rsidR="00E61A4E" w:rsidRPr="00FA61E4" w:rsidRDefault="00E61A4E" w:rsidP="00FA61E4">
      <w:pPr>
        <w:pStyle w:val="SemEspaamento"/>
        <w:spacing w:after="120"/>
        <w:jc w:val="center"/>
        <w:rPr>
          <w:rFonts w:ascii="Times New Roman" w:eastAsia="Times New Roman" w:hAnsi="Times New Roman"/>
          <w:b/>
          <w:shd w:val="clear" w:color="auto" w:fill="FFFFFF"/>
          <w:lang w:eastAsia="pt-BR"/>
        </w:rPr>
      </w:pPr>
    </w:p>
    <w:p w:rsidR="00E61A4E" w:rsidRPr="00FA61E4" w:rsidRDefault="00E61A4E" w:rsidP="00FA61E4">
      <w:pPr>
        <w:pStyle w:val="SemEspaamento"/>
        <w:spacing w:after="120"/>
        <w:rPr>
          <w:rFonts w:ascii="Times New Roman" w:eastAsia="Times New Roman" w:hAnsi="Times New Roman"/>
          <w:shd w:val="clear" w:color="auto" w:fill="FFFFFF"/>
          <w:lang w:eastAsia="pt-BR"/>
        </w:rPr>
      </w:pPr>
      <w:r w:rsidRPr="00FA61E4">
        <w:rPr>
          <w:rFonts w:ascii="Times New Roman" w:eastAsia="Times New Roman" w:hAnsi="Times New Roman"/>
          <w:shd w:val="clear" w:color="auto" w:fill="FFFFFF"/>
          <w:lang w:eastAsia="pt-BR"/>
        </w:rPr>
        <w:t>DA SECRETARIA ________________________________________________</w:t>
      </w:r>
    </w:p>
    <w:p w:rsidR="00E61A4E" w:rsidRPr="00FA61E4" w:rsidRDefault="00E61A4E" w:rsidP="00FA61E4">
      <w:pPr>
        <w:pStyle w:val="SemEspaamento"/>
        <w:spacing w:after="120"/>
        <w:jc w:val="both"/>
        <w:rPr>
          <w:rFonts w:ascii="Times New Roman" w:eastAsia="Times New Roman" w:hAnsi="Times New Roman"/>
          <w:shd w:val="clear" w:color="auto" w:fill="FFFFFF"/>
          <w:lang w:eastAsia="pt-BR"/>
        </w:rPr>
      </w:pPr>
      <w:r w:rsidRPr="00FA61E4">
        <w:rPr>
          <w:rFonts w:ascii="Times New Roman" w:eastAsia="Times New Roman" w:hAnsi="Times New Roman"/>
          <w:lang w:eastAsia="pt-BR"/>
        </w:rPr>
        <w:br/>
      </w:r>
      <w:r w:rsidRPr="00FA61E4">
        <w:rPr>
          <w:rFonts w:ascii="Times New Roman" w:eastAsia="Times New Roman" w:hAnsi="Times New Roman"/>
          <w:shd w:val="clear" w:color="auto" w:fill="FFFFFF"/>
          <w:lang w:eastAsia="pt-BR"/>
        </w:rPr>
        <w:t>AO DEPARTAMENTO DE RECURSOS HUMANOS</w:t>
      </w:r>
    </w:p>
    <w:p w:rsidR="00E61A4E" w:rsidRPr="00FA61E4" w:rsidRDefault="00E61A4E" w:rsidP="00FA61E4">
      <w:pPr>
        <w:pStyle w:val="SemEspaamento"/>
        <w:spacing w:after="120"/>
        <w:jc w:val="both"/>
        <w:rPr>
          <w:rFonts w:ascii="Times New Roman" w:eastAsia="Times New Roman" w:hAnsi="Times New Roman"/>
          <w:shd w:val="clear" w:color="auto" w:fill="FFFFFF"/>
          <w:lang w:eastAsia="pt-BR"/>
        </w:rPr>
      </w:pPr>
      <w:r w:rsidRPr="00FA61E4">
        <w:rPr>
          <w:rFonts w:ascii="Times New Roman" w:eastAsia="Times New Roman" w:hAnsi="Times New Roman"/>
          <w:lang w:eastAsia="pt-BR"/>
        </w:rPr>
        <w:br/>
      </w:r>
      <w:r w:rsidRPr="00FA61E4">
        <w:rPr>
          <w:rFonts w:ascii="Times New Roman" w:eastAsia="Times New Roman" w:hAnsi="Times New Roman"/>
          <w:lang w:eastAsia="pt-BR"/>
        </w:rPr>
        <w:br/>
      </w:r>
      <w:r w:rsidRPr="00FA61E4">
        <w:rPr>
          <w:rFonts w:ascii="Times New Roman" w:eastAsia="Times New Roman" w:hAnsi="Times New Roman"/>
          <w:shd w:val="clear" w:color="auto" w:fill="FFFFFF"/>
          <w:lang w:eastAsia="pt-BR"/>
        </w:rPr>
        <w:t xml:space="preserve">Informamos que </w:t>
      </w:r>
      <w:proofErr w:type="gramStart"/>
      <w:r w:rsidRPr="00FA61E4">
        <w:rPr>
          <w:rFonts w:ascii="Times New Roman" w:eastAsia="Times New Roman" w:hAnsi="Times New Roman"/>
          <w:shd w:val="clear" w:color="auto" w:fill="FFFFFF"/>
          <w:lang w:eastAsia="pt-BR"/>
        </w:rPr>
        <w:t>o(</w:t>
      </w:r>
      <w:proofErr w:type="gramEnd"/>
      <w:r w:rsidRPr="00FA61E4">
        <w:rPr>
          <w:rFonts w:ascii="Times New Roman" w:eastAsia="Times New Roman" w:hAnsi="Times New Roman"/>
          <w:shd w:val="clear" w:color="auto" w:fill="FFFFFF"/>
          <w:lang w:eastAsia="pt-BR"/>
        </w:rPr>
        <w:t>a) servidor(a) ________________________________________________, lotado (a) ________________________________________________ tem direito a _________ (___________________) dia(s) de folga, que deverá(ao) ser usufruído(s):</w:t>
      </w:r>
    </w:p>
    <w:p w:rsidR="00E61A4E" w:rsidRPr="00FA61E4" w:rsidRDefault="00E61A4E" w:rsidP="00FA61E4">
      <w:pPr>
        <w:pStyle w:val="SemEspaamento"/>
        <w:spacing w:after="120"/>
        <w:jc w:val="both"/>
        <w:rPr>
          <w:rFonts w:ascii="Times New Roman" w:eastAsia="Times New Roman" w:hAnsi="Times New Roman"/>
          <w:shd w:val="clear" w:color="auto" w:fill="FFFFFF"/>
          <w:lang w:eastAsia="pt-BR"/>
        </w:rPr>
      </w:pPr>
      <w:r w:rsidRPr="00FA61E4">
        <w:rPr>
          <w:rFonts w:ascii="Times New Roman" w:eastAsia="Times New Roman" w:hAnsi="Times New Roman"/>
          <w:lang w:eastAsia="pt-BR"/>
        </w:rPr>
        <w:br/>
      </w:r>
      <w:r w:rsidRPr="00FA61E4">
        <w:rPr>
          <w:rFonts w:ascii="Times New Roman" w:eastAsia="Times New Roman" w:hAnsi="Times New Roman"/>
          <w:lang w:eastAsia="pt-BR"/>
        </w:rPr>
        <w:br/>
      </w:r>
      <w:proofErr w:type="gramStart"/>
      <w:r w:rsidRPr="00FA61E4">
        <w:rPr>
          <w:rFonts w:ascii="Times New Roman" w:eastAsia="Times New Roman" w:hAnsi="Times New Roman"/>
          <w:shd w:val="clear" w:color="auto" w:fill="FFFFFF"/>
          <w:lang w:eastAsia="pt-BR"/>
        </w:rPr>
        <w:t xml:space="preserve">(    </w:t>
      </w:r>
      <w:proofErr w:type="gramEnd"/>
      <w:r w:rsidRPr="00FA61E4">
        <w:rPr>
          <w:rFonts w:ascii="Times New Roman" w:eastAsia="Times New Roman" w:hAnsi="Times New Roman"/>
          <w:shd w:val="clear" w:color="auto" w:fill="FFFFFF"/>
          <w:lang w:eastAsia="pt-BR"/>
        </w:rPr>
        <w:t>) _________ horas no dia ______/_____/______</w:t>
      </w:r>
    </w:p>
    <w:p w:rsidR="00E61A4E" w:rsidRPr="00FA61E4" w:rsidRDefault="00E61A4E" w:rsidP="00FA61E4">
      <w:pPr>
        <w:pStyle w:val="SemEspaamento"/>
        <w:spacing w:after="120"/>
        <w:jc w:val="both"/>
        <w:rPr>
          <w:rFonts w:ascii="Times New Roman" w:eastAsia="Times New Roman" w:hAnsi="Times New Roman"/>
          <w:shd w:val="clear" w:color="auto" w:fill="FFFFFF"/>
          <w:lang w:eastAsia="pt-BR"/>
        </w:rPr>
      </w:pPr>
      <w:r w:rsidRPr="00FA61E4">
        <w:rPr>
          <w:rFonts w:ascii="Times New Roman" w:eastAsia="Times New Roman" w:hAnsi="Times New Roman"/>
          <w:lang w:eastAsia="pt-BR"/>
        </w:rPr>
        <w:br/>
      </w:r>
      <w:proofErr w:type="gramStart"/>
      <w:r w:rsidRPr="00FA61E4">
        <w:rPr>
          <w:rFonts w:ascii="Times New Roman" w:eastAsia="Times New Roman" w:hAnsi="Times New Roman"/>
          <w:shd w:val="clear" w:color="auto" w:fill="FFFFFF"/>
          <w:lang w:eastAsia="pt-BR"/>
        </w:rPr>
        <w:t xml:space="preserve">(    </w:t>
      </w:r>
      <w:proofErr w:type="gramEnd"/>
      <w:r w:rsidRPr="00FA61E4">
        <w:rPr>
          <w:rFonts w:ascii="Times New Roman" w:eastAsia="Times New Roman" w:hAnsi="Times New Roman"/>
          <w:shd w:val="clear" w:color="auto" w:fill="FFFFFF"/>
          <w:lang w:eastAsia="pt-BR"/>
        </w:rPr>
        <w:t>) No período de ______/_____/______ a ______/_____/______</w:t>
      </w:r>
    </w:p>
    <w:p w:rsidR="00E61A4E" w:rsidRPr="00FA61E4" w:rsidRDefault="00E61A4E" w:rsidP="00FA61E4">
      <w:pPr>
        <w:pStyle w:val="SemEspaamento"/>
        <w:spacing w:after="120"/>
        <w:jc w:val="both"/>
        <w:rPr>
          <w:rFonts w:ascii="Times New Roman" w:eastAsia="Times New Roman" w:hAnsi="Times New Roman"/>
          <w:shd w:val="clear" w:color="auto" w:fill="FFFFFF"/>
          <w:lang w:eastAsia="pt-BR"/>
        </w:rPr>
      </w:pPr>
      <w:r w:rsidRPr="00FA61E4">
        <w:rPr>
          <w:rFonts w:ascii="Times New Roman" w:eastAsia="Times New Roman" w:hAnsi="Times New Roman"/>
          <w:lang w:eastAsia="pt-BR"/>
        </w:rPr>
        <w:br/>
      </w:r>
      <w:r w:rsidRPr="00FA61E4">
        <w:rPr>
          <w:rFonts w:ascii="Times New Roman" w:eastAsia="Times New Roman" w:hAnsi="Times New Roman"/>
          <w:lang w:eastAsia="pt-BR"/>
        </w:rPr>
        <w:br/>
      </w:r>
      <w:r w:rsidRPr="00FA61E4">
        <w:rPr>
          <w:rFonts w:ascii="Times New Roman" w:eastAsia="Times New Roman" w:hAnsi="Times New Roman"/>
          <w:shd w:val="clear" w:color="auto" w:fill="FFFFFF"/>
          <w:lang w:eastAsia="pt-BR"/>
        </w:rPr>
        <w:t>Obs.: As referidas folgas foram adquiridas em consequência de: ______________________________________________________________________</w:t>
      </w:r>
    </w:p>
    <w:p w:rsidR="00E61A4E" w:rsidRPr="00FA61E4" w:rsidRDefault="00E61A4E" w:rsidP="00FA61E4">
      <w:pPr>
        <w:pStyle w:val="SemEspaamento"/>
        <w:spacing w:after="120"/>
        <w:jc w:val="right"/>
        <w:rPr>
          <w:rFonts w:ascii="Times New Roman" w:eastAsia="Times New Roman" w:hAnsi="Times New Roman"/>
          <w:shd w:val="clear" w:color="auto" w:fill="FFFFFF"/>
          <w:lang w:eastAsia="pt-BR"/>
        </w:rPr>
      </w:pPr>
      <w:r w:rsidRPr="00FA61E4">
        <w:rPr>
          <w:rFonts w:ascii="Times New Roman" w:eastAsia="Times New Roman" w:hAnsi="Times New Roman"/>
          <w:lang w:eastAsia="pt-BR"/>
        </w:rPr>
        <w:br/>
      </w:r>
      <w:r w:rsidRPr="00FA61E4">
        <w:rPr>
          <w:rFonts w:ascii="Times New Roman" w:eastAsia="Times New Roman" w:hAnsi="Times New Roman"/>
          <w:lang w:eastAsia="pt-BR"/>
        </w:rPr>
        <w:br/>
      </w:r>
      <w:r w:rsidRPr="00FA61E4">
        <w:rPr>
          <w:rFonts w:ascii="Times New Roman" w:eastAsia="Times New Roman" w:hAnsi="Times New Roman"/>
          <w:shd w:val="clear" w:color="auto" w:fill="FFFFFF"/>
          <w:lang w:eastAsia="pt-BR"/>
        </w:rPr>
        <w:t>Descanso/SC, em ____/____/______.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E61A4E" w:rsidRPr="00FA61E4" w:rsidTr="00F30030">
        <w:tc>
          <w:tcPr>
            <w:tcW w:w="9061" w:type="dxa"/>
          </w:tcPr>
          <w:p w:rsidR="00E61A4E" w:rsidRPr="00FA61E4" w:rsidRDefault="00E61A4E" w:rsidP="00FA61E4">
            <w:pPr>
              <w:pStyle w:val="SemEspaamento"/>
              <w:spacing w:after="120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  <w:p w:rsidR="00E61A4E" w:rsidRPr="00FA61E4" w:rsidRDefault="00E61A4E" w:rsidP="00FA61E4">
            <w:pPr>
              <w:pStyle w:val="SemEspaamento"/>
              <w:spacing w:after="120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  <w:p w:rsidR="00E61A4E" w:rsidRPr="00FA61E4" w:rsidRDefault="00E61A4E" w:rsidP="00FA61E4">
            <w:pPr>
              <w:pStyle w:val="SemEspaamento"/>
              <w:spacing w:after="120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FA61E4">
              <w:rPr>
                <w:rFonts w:ascii="Times New Roman" w:eastAsia="Times New Roman" w:hAnsi="Times New Roman"/>
                <w:lang w:eastAsia="pt-BR"/>
              </w:rPr>
              <w:br/>
            </w:r>
            <w:r w:rsidRPr="00FA61E4">
              <w:rPr>
                <w:rFonts w:ascii="Times New Roman" w:eastAsia="Times New Roman" w:hAnsi="Times New Roman"/>
                <w:shd w:val="clear" w:color="auto" w:fill="FFFFFF"/>
                <w:lang w:eastAsia="pt-BR"/>
              </w:rPr>
              <w:t>_______________________________________</w:t>
            </w:r>
            <w:r w:rsidRPr="00FA61E4">
              <w:rPr>
                <w:rFonts w:ascii="Times New Roman" w:eastAsia="Times New Roman" w:hAnsi="Times New Roman"/>
                <w:lang w:eastAsia="pt-BR"/>
              </w:rPr>
              <w:br/>
            </w:r>
            <w:r w:rsidRPr="00FA61E4">
              <w:rPr>
                <w:rFonts w:ascii="Times New Roman" w:eastAsia="Times New Roman" w:hAnsi="Times New Roman"/>
                <w:shd w:val="clear" w:color="auto" w:fill="FFFFFF"/>
                <w:lang w:eastAsia="pt-BR"/>
              </w:rPr>
              <w:t>Secretário Municipal</w:t>
            </w:r>
          </w:p>
        </w:tc>
      </w:tr>
      <w:tr w:rsidR="00E61A4E" w:rsidRPr="00FA61E4" w:rsidTr="00F30030">
        <w:tc>
          <w:tcPr>
            <w:tcW w:w="9061" w:type="dxa"/>
          </w:tcPr>
          <w:p w:rsidR="00E61A4E" w:rsidRPr="00FA61E4" w:rsidRDefault="00E61A4E" w:rsidP="00FA61E4">
            <w:pPr>
              <w:pStyle w:val="SemEspaamento"/>
              <w:spacing w:after="120"/>
              <w:jc w:val="center"/>
              <w:rPr>
                <w:rFonts w:ascii="Times New Roman" w:eastAsia="Times New Roman" w:hAnsi="Times New Roman"/>
                <w:shd w:val="clear" w:color="auto" w:fill="FFFFFF"/>
                <w:lang w:eastAsia="pt-BR"/>
              </w:rPr>
            </w:pPr>
          </w:p>
          <w:p w:rsidR="00E61A4E" w:rsidRPr="00FA61E4" w:rsidRDefault="00E61A4E" w:rsidP="00FA61E4">
            <w:pPr>
              <w:pStyle w:val="SemEspaamento"/>
              <w:spacing w:after="120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FA61E4">
              <w:rPr>
                <w:rFonts w:ascii="Times New Roman" w:eastAsia="Times New Roman" w:hAnsi="Times New Roman"/>
                <w:shd w:val="clear" w:color="auto" w:fill="FFFFFF"/>
                <w:lang w:eastAsia="pt-BR"/>
              </w:rPr>
              <w:t>_______________________________________</w:t>
            </w:r>
            <w:r w:rsidRPr="00FA61E4">
              <w:rPr>
                <w:rFonts w:ascii="Times New Roman" w:eastAsia="Times New Roman" w:hAnsi="Times New Roman"/>
                <w:lang w:eastAsia="pt-BR"/>
              </w:rPr>
              <w:br/>
            </w:r>
            <w:r w:rsidRPr="00FA61E4">
              <w:rPr>
                <w:rFonts w:ascii="Times New Roman" w:eastAsia="Times New Roman" w:hAnsi="Times New Roman"/>
                <w:shd w:val="clear" w:color="auto" w:fill="FFFFFF"/>
                <w:lang w:eastAsia="pt-BR"/>
              </w:rPr>
              <w:t>Servidor</w:t>
            </w:r>
          </w:p>
          <w:p w:rsidR="00E61A4E" w:rsidRPr="00FA61E4" w:rsidRDefault="00E61A4E" w:rsidP="00FA61E4">
            <w:pPr>
              <w:pStyle w:val="SemEspaamento"/>
              <w:spacing w:after="120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E61A4E" w:rsidRPr="00FA61E4" w:rsidTr="00F30030">
        <w:tc>
          <w:tcPr>
            <w:tcW w:w="9061" w:type="dxa"/>
          </w:tcPr>
          <w:p w:rsidR="00E61A4E" w:rsidRPr="00FA61E4" w:rsidRDefault="00E61A4E" w:rsidP="00FA61E4">
            <w:pPr>
              <w:pStyle w:val="SemEspaamento"/>
              <w:spacing w:after="120"/>
              <w:rPr>
                <w:rFonts w:ascii="Times New Roman" w:eastAsia="Times New Roman" w:hAnsi="Times New Roman"/>
                <w:lang w:eastAsia="pt-BR"/>
              </w:rPr>
            </w:pPr>
            <w:r w:rsidRPr="00FA61E4">
              <w:rPr>
                <w:rFonts w:ascii="Times New Roman" w:eastAsia="Times New Roman" w:hAnsi="Times New Roman"/>
                <w:shd w:val="clear" w:color="auto" w:fill="FFFFFF"/>
                <w:lang w:eastAsia="pt-BR"/>
              </w:rPr>
              <w:t>Ciente:</w:t>
            </w:r>
          </w:p>
        </w:tc>
      </w:tr>
      <w:tr w:rsidR="00E61A4E" w:rsidRPr="00FA61E4" w:rsidTr="00F30030">
        <w:tc>
          <w:tcPr>
            <w:tcW w:w="9061" w:type="dxa"/>
          </w:tcPr>
          <w:p w:rsidR="00E61A4E" w:rsidRPr="00FA61E4" w:rsidRDefault="00E61A4E" w:rsidP="00FA61E4">
            <w:pPr>
              <w:pStyle w:val="SemEspaamento"/>
              <w:spacing w:after="120"/>
              <w:jc w:val="center"/>
              <w:rPr>
                <w:rFonts w:ascii="Times New Roman" w:eastAsia="Times New Roman" w:hAnsi="Times New Roman"/>
                <w:shd w:val="clear" w:color="auto" w:fill="FFFFFF"/>
                <w:lang w:eastAsia="pt-BR"/>
              </w:rPr>
            </w:pPr>
            <w:r w:rsidRPr="00FA61E4">
              <w:rPr>
                <w:rFonts w:ascii="Times New Roman" w:eastAsia="Times New Roman" w:hAnsi="Times New Roman"/>
                <w:shd w:val="clear" w:color="auto" w:fill="FFFFFF"/>
                <w:lang w:eastAsia="pt-BR"/>
              </w:rPr>
              <w:t>__________________________________</w:t>
            </w:r>
            <w:r w:rsidRPr="00FA61E4">
              <w:rPr>
                <w:rFonts w:ascii="Times New Roman" w:eastAsia="Times New Roman" w:hAnsi="Times New Roman"/>
                <w:lang w:eastAsia="pt-BR"/>
              </w:rPr>
              <w:br/>
            </w:r>
            <w:r w:rsidRPr="00FA61E4">
              <w:rPr>
                <w:rFonts w:ascii="Times New Roman" w:eastAsia="Times New Roman" w:hAnsi="Times New Roman"/>
                <w:shd w:val="clear" w:color="auto" w:fill="FFFFFF"/>
                <w:lang w:eastAsia="pt-BR"/>
              </w:rPr>
              <w:t>Departamento de RH</w:t>
            </w:r>
          </w:p>
          <w:p w:rsidR="00E61A4E" w:rsidRPr="00FA61E4" w:rsidRDefault="00E61A4E" w:rsidP="00FA61E4">
            <w:pPr>
              <w:pStyle w:val="SemEspaamento"/>
              <w:spacing w:after="120"/>
              <w:jc w:val="both"/>
              <w:rPr>
                <w:rFonts w:ascii="Times New Roman" w:eastAsia="Times New Roman" w:hAnsi="Times New Roman"/>
                <w:lang w:eastAsia="pt-BR"/>
              </w:rPr>
            </w:pPr>
          </w:p>
          <w:p w:rsidR="00CC2DCC" w:rsidRPr="00FA61E4" w:rsidRDefault="00CC2DCC" w:rsidP="00FA61E4">
            <w:pPr>
              <w:pStyle w:val="SemEspaamento"/>
              <w:spacing w:after="120"/>
              <w:jc w:val="both"/>
              <w:rPr>
                <w:rFonts w:ascii="Times New Roman" w:eastAsia="Times New Roman" w:hAnsi="Times New Roman"/>
                <w:lang w:eastAsia="pt-BR"/>
              </w:rPr>
            </w:pPr>
          </w:p>
          <w:p w:rsidR="00FA61E4" w:rsidRPr="00FA61E4" w:rsidRDefault="00FA61E4" w:rsidP="00FA61E4">
            <w:pPr>
              <w:pStyle w:val="SemEspaamento"/>
              <w:spacing w:after="120"/>
              <w:jc w:val="both"/>
              <w:rPr>
                <w:rFonts w:ascii="Times New Roman" w:eastAsia="Times New Roman" w:hAnsi="Times New Roman"/>
                <w:lang w:eastAsia="pt-BR"/>
              </w:rPr>
            </w:pPr>
          </w:p>
        </w:tc>
      </w:tr>
    </w:tbl>
    <w:p w:rsidR="00E61A4E" w:rsidRDefault="00E61A4E" w:rsidP="00FA61E4">
      <w:pPr>
        <w:pStyle w:val="SemEspaamento"/>
        <w:spacing w:after="120"/>
        <w:jc w:val="center"/>
        <w:rPr>
          <w:rFonts w:ascii="Times New Roman" w:eastAsia="Times New Roman" w:hAnsi="Times New Roman"/>
          <w:b/>
          <w:shd w:val="clear" w:color="auto" w:fill="FFFFFF"/>
          <w:lang w:eastAsia="pt-BR"/>
        </w:rPr>
      </w:pPr>
      <w:r w:rsidRPr="00FA61E4">
        <w:rPr>
          <w:rFonts w:ascii="Times New Roman" w:eastAsia="Times New Roman" w:hAnsi="Times New Roman"/>
          <w:b/>
          <w:shd w:val="clear" w:color="auto" w:fill="FFFFFF"/>
          <w:lang w:eastAsia="pt-BR"/>
        </w:rPr>
        <w:lastRenderedPageBreak/>
        <w:t>ANEXO III</w:t>
      </w:r>
    </w:p>
    <w:p w:rsidR="00025025" w:rsidRPr="00FA61E4" w:rsidRDefault="00025025" w:rsidP="00FA61E4">
      <w:pPr>
        <w:pStyle w:val="SemEspaamento"/>
        <w:spacing w:after="120"/>
        <w:jc w:val="center"/>
        <w:rPr>
          <w:rFonts w:ascii="Times New Roman" w:eastAsia="Times New Roman" w:hAnsi="Times New Roman"/>
          <w:b/>
          <w:shd w:val="clear" w:color="auto" w:fill="FFFFFF"/>
          <w:lang w:eastAsia="pt-BR"/>
        </w:rPr>
      </w:pPr>
    </w:p>
    <w:p w:rsidR="00E61A4E" w:rsidRPr="00FA61E4" w:rsidRDefault="00E61A4E" w:rsidP="00FA61E4">
      <w:pPr>
        <w:pStyle w:val="SemEspaamento"/>
        <w:spacing w:after="120"/>
        <w:jc w:val="center"/>
        <w:rPr>
          <w:rFonts w:ascii="Times New Roman" w:eastAsia="Times New Roman" w:hAnsi="Times New Roman"/>
          <w:b/>
          <w:shd w:val="clear" w:color="auto" w:fill="FFFFFF"/>
          <w:lang w:eastAsia="pt-BR"/>
        </w:rPr>
      </w:pPr>
      <w:r w:rsidRPr="00FA61E4">
        <w:rPr>
          <w:rFonts w:ascii="Times New Roman" w:eastAsia="Times New Roman" w:hAnsi="Times New Roman"/>
          <w:b/>
          <w:lang w:eastAsia="pt-BR"/>
        </w:rPr>
        <w:br/>
      </w:r>
      <w:r w:rsidRPr="00FA61E4">
        <w:rPr>
          <w:rFonts w:ascii="Times New Roman" w:eastAsia="Times New Roman" w:hAnsi="Times New Roman"/>
          <w:b/>
          <w:shd w:val="clear" w:color="auto" w:fill="FFFFFF"/>
          <w:lang w:eastAsia="pt-BR"/>
        </w:rPr>
        <w:t>COMUNICADO DE ALTERAÇÃO DE PONTO</w:t>
      </w:r>
      <w:r w:rsidRPr="00FA61E4">
        <w:rPr>
          <w:rFonts w:ascii="Times New Roman" w:eastAsia="Times New Roman" w:hAnsi="Times New Roman"/>
          <w:b/>
          <w:lang w:eastAsia="pt-BR"/>
        </w:rPr>
        <w:br/>
      </w:r>
      <w:proofErr w:type="gramStart"/>
      <w:r w:rsidRPr="00FA61E4">
        <w:rPr>
          <w:rFonts w:ascii="Times New Roman" w:eastAsia="Times New Roman" w:hAnsi="Times New Roman"/>
          <w:b/>
          <w:shd w:val="clear" w:color="auto" w:fill="FFFFFF"/>
          <w:lang w:eastAsia="pt-BR"/>
        </w:rPr>
        <w:t>(</w:t>
      </w:r>
      <w:proofErr w:type="gramEnd"/>
      <w:r w:rsidRPr="00FA61E4">
        <w:rPr>
          <w:rFonts w:ascii="Times New Roman" w:hAnsi="Times New Roman"/>
          <w:b/>
        </w:rPr>
        <w:t>§ 5º,</w:t>
      </w:r>
      <w:r w:rsidRPr="00FA61E4">
        <w:rPr>
          <w:rFonts w:ascii="Times New Roman" w:hAnsi="Times New Roman"/>
        </w:rPr>
        <w:t xml:space="preserve"> </w:t>
      </w:r>
      <w:r w:rsidRPr="00FA61E4">
        <w:rPr>
          <w:rFonts w:ascii="Times New Roman" w:eastAsia="Times New Roman" w:hAnsi="Times New Roman"/>
          <w:b/>
          <w:shd w:val="clear" w:color="auto" w:fill="FFFFFF"/>
          <w:lang w:eastAsia="pt-BR"/>
        </w:rPr>
        <w:t>Art. 1º, Decreto .../20</w:t>
      </w:r>
      <w:r w:rsidR="00CC2DCC" w:rsidRPr="00FA61E4">
        <w:rPr>
          <w:rFonts w:ascii="Times New Roman" w:eastAsia="Times New Roman" w:hAnsi="Times New Roman"/>
          <w:b/>
          <w:shd w:val="clear" w:color="auto" w:fill="FFFFFF"/>
          <w:lang w:eastAsia="pt-BR"/>
        </w:rPr>
        <w:t>20</w:t>
      </w:r>
      <w:r w:rsidRPr="00FA61E4">
        <w:rPr>
          <w:rFonts w:ascii="Times New Roman" w:eastAsia="Times New Roman" w:hAnsi="Times New Roman"/>
          <w:b/>
          <w:shd w:val="clear" w:color="auto" w:fill="FFFFFF"/>
          <w:lang w:eastAsia="pt-BR"/>
        </w:rPr>
        <w:t>)</w:t>
      </w:r>
    </w:p>
    <w:p w:rsidR="00E61A4E" w:rsidRPr="00FA61E4" w:rsidRDefault="00E61A4E" w:rsidP="00FA61E4">
      <w:pPr>
        <w:pStyle w:val="SemEspaamento"/>
        <w:spacing w:after="120"/>
        <w:jc w:val="both"/>
        <w:rPr>
          <w:rFonts w:ascii="Times New Roman" w:eastAsia="Times New Roman" w:hAnsi="Times New Roman"/>
          <w:shd w:val="clear" w:color="auto" w:fill="FFFFFF"/>
          <w:lang w:eastAsia="pt-BR"/>
        </w:rPr>
      </w:pPr>
    </w:p>
    <w:p w:rsidR="00E61A4E" w:rsidRPr="00FA61E4" w:rsidRDefault="00E61A4E" w:rsidP="00FA61E4">
      <w:pPr>
        <w:pStyle w:val="SemEspaamento"/>
        <w:spacing w:after="120"/>
        <w:jc w:val="both"/>
        <w:rPr>
          <w:rFonts w:ascii="Times New Roman" w:eastAsia="Times New Roman" w:hAnsi="Times New Roman"/>
          <w:shd w:val="clear" w:color="auto" w:fill="FFFFFF"/>
          <w:lang w:eastAsia="pt-BR"/>
        </w:rPr>
      </w:pPr>
      <w:r w:rsidRPr="00FA61E4">
        <w:rPr>
          <w:rFonts w:ascii="Times New Roman" w:eastAsia="Times New Roman" w:hAnsi="Times New Roman"/>
          <w:lang w:eastAsia="pt-BR"/>
        </w:rPr>
        <w:br/>
      </w:r>
      <w:r w:rsidRPr="00FA61E4">
        <w:rPr>
          <w:rFonts w:ascii="Times New Roman" w:eastAsia="Times New Roman" w:hAnsi="Times New Roman"/>
          <w:lang w:eastAsia="pt-BR"/>
        </w:rPr>
        <w:br/>
      </w:r>
      <w:r w:rsidRPr="00FA61E4">
        <w:rPr>
          <w:rFonts w:ascii="Times New Roman" w:eastAsia="Times New Roman" w:hAnsi="Times New Roman"/>
          <w:shd w:val="clear" w:color="auto" w:fill="FFFFFF"/>
          <w:lang w:eastAsia="pt-BR"/>
        </w:rPr>
        <w:t>DA SECRETARIA ________________________________________________</w:t>
      </w:r>
    </w:p>
    <w:p w:rsidR="00E61A4E" w:rsidRPr="00FA61E4" w:rsidRDefault="00E61A4E" w:rsidP="00FA61E4">
      <w:pPr>
        <w:pStyle w:val="SemEspaamento"/>
        <w:spacing w:after="120"/>
        <w:jc w:val="both"/>
        <w:rPr>
          <w:rFonts w:ascii="Times New Roman" w:eastAsia="Times New Roman" w:hAnsi="Times New Roman"/>
          <w:shd w:val="clear" w:color="auto" w:fill="FFFFFF"/>
          <w:lang w:eastAsia="pt-BR"/>
        </w:rPr>
      </w:pPr>
      <w:r w:rsidRPr="00FA61E4">
        <w:rPr>
          <w:rFonts w:ascii="Times New Roman" w:eastAsia="Times New Roman" w:hAnsi="Times New Roman"/>
          <w:lang w:eastAsia="pt-BR"/>
        </w:rPr>
        <w:br/>
      </w:r>
      <w:r w:rsidRPr="00FA61E4">
        <w:rPr>
          <w:rFonts w:ascii="Times New Roman" w:eastAsia="Times New Roman" w:hAnsi="Times New Roman"/>
          <w:shd w:val="clear" w:color="auto" w:fill="FFFFFF"/>
          <w:lang w:eastAsia="pt-BR"/>
        </w:rPr>
        <w:t>AO DEPARTAMENTO DE RECURSOS HUMANOS</w:t>
      </w:r>
    </w:p>
    <w:p w:rsidR="00E61A4E" w:rsidRPr="00FA61E4" w:rsidRDefault="00E61A4E" w:rsidP="00FA61E4">
      <w:pPr>
        <w:pStyle w:val="SemEspaamento"/>
        <w:spacing w:after="120"/>
        <w:jc w:val="both"/>
        <w:rPr>
          <w:rFonts w:ascii="Times New Roman" w:eastAsia="Times New Roman" w:hAnsi="Times New Roman"/>
          <w:shd w:val="clear" w:color="auto" w:fill="FFFFFF"/>
          <w:lang w:eastAsia="pt-BR"/>
        </w:rPr>
      </w:pPr>
      <w:r w:rsidRPr="00FA61E4">
        <w:rPr>
          <w:rFonts w:ascii="Times New Roman" w:eastAsia="Times New Roman" w:hAnsi="Times New Roman"/>
          <w:lang w:eastAsia="pt-BR"/>
        </w:rPr>
        <w:br/>
      </w:r>
      <w:r w:rsidRPr="00FA61E4">
        <w:rPr>
          <w:rFonts w:ascii="Times New Roman" w:eastAsia="Times New Roman" w:hAnsi="Times New Roman"/>
          <w:lang w:eastAsia="pt-BR"/>
        </w:rPr>
        <w:br/>
      </w:r>
      <w:r w:rsidRPr="00FA61E4">
        <w:rPr>
          <w:rFonts w:ascii="Times New Roman" w:eastAsia="Times New Roman" w:hAnsi="Times New Roman"/>
          <w:shd w:val="clear" w:color="auto" w:fill="FFFFFF"/>
          <w:lang w:eastAsia="pt-BR"/>
        </w:rPr>
        <w:t xml:space="preserve">Informamos que </w:t>
      </w:r>
      <w:proofErr w:type="gramStart"/>
      <w:r w:rsidRPr="00FA61E4">
        <w:rPr>
          <w:rFonts w:ascii="Times New Roman" w:eastAsia="Times New Roman" w:hAnsi="Times New Roman"/>
          <w:shd w:val="clear" w:color="auto" w:fill="FFFFFF"/>
          <w:lang w:eastAsia="pt-BR"/>
        </w:rPr>
        <w:t>o(</w:t>
      </w:r>
      <w:proofErr w:type="gramEnd"/>
      <w:r w:rsidRPr="00FA61E4">
        <w:rPr>
          <w:rFonts w:ascii="Times New Roman" w:eastAsia="Times New Roman" w:hAnsi="Times New Roman"/>
          <w:shd w:val="clear" w:color="auto" w:fill="FFFFFF"/>
          <w:lang w:eastAsia="pt-BR"/>
        </w:rPr>
        <w:t>a) servidor(a) ________________________________________________, lotado(a) ________________________________________________ não teve o ponto registrado nos períodos abaixo, em razão de ______________________________________</w:t>
      </w:r>
    </w:p>
    <w:p w:rsidR="00E61A4E" w:rsidRPr="00FA61E4" w:rsidRDefault="00E61A4E" w:rsidP="00FA61E4">
      <w:pPr>
        <w:pStyle w:val="SemEspaamento"/>
        <w:spacing w:after="120"/>
        <w:jc w:val="both"/>
        <w:rPr>
          <w:rFonts w:ascii="Times New Roman" w:eastAsia="Times New Roman" w:hAnsi="Times New Roman"/>
          <w:lang w:eastAsia="pt-BR"/>
        </w:rPr>
      </w:pPr>
      <w:r w:rsidRPr="00FA61E4">
        <w:rPr>
          <w:rFonts w:ascii="Times New Roman" w:eastAsia="Times New Roman" w:hAnsi="Times New Roman"/>
          <w:lang w:eastAsia="pt-BR"/>
        </w:rPr>
        <w:br/>
      </w:r>
      <w:r w:rsidRPr="00FA61E4">
        <w:rPr>
          <w:rFonts w:ascii="Times New Roman" w:eastAsia="Times New Roman" w:hAnsi="Times New Roman"/>
          <w:lang w:eastAsia="pt-BR"/>
        </w:rPr>
        <w:br/>
      </w:r>
      <w:r w:rsidRPr="00FA61E4">
        <w:rPr>
          <w:rFonts w:ascii="Times New Roman" w:eastAsia="Times New Roman" w:hAnsi="Times New Roman"/>
          <w:shd w:val="clear" w:color="auto" w:fill="FFFFFF"/>
          <w:lang w:eastAsia="pt-BR"/>
        </w:rPr>
        <w:t>Desta forma, para fins de correção no ponto do servidor, ficam registrados os seguintes horários:</w:t>
      </w:r>
    </w:p>
    <w:p w:rsidR="00E61A4E" w:rsidRPr="00FA61E4" w:rsidRDefault="00E61A4E" w:rsidP="00FA61E4">
      <w:pPr>
        <w:pStyle w:val="SemEspaamento"/>
        <w:spacing w:after="120"/>
        <w:jc w:val="both"/>
        <w:rPr>
          <w:rFonts w:ascii="Times New Roman" w:eastAsia="Times New Roman" w:hAnsi="Times New Roman"/>
          <w:shd w:val="clear" w:color="auto" w:fill="FFFFFF"/>
          <w:lang w:eastAsia="pt-BR"/>
        </w:rPr>
      </w:pPr>
      <w:r w:rsidRPr="00FA61E4">
        <w:rPr>
          <w:rFonts w:ascii="Times New Roman" w:eastAsia="Times New Roman" w:hAnsi="Times New Roman"/>
          <w:lang w:eastAsia="pt-BR"/>
        </w:rPr>
        <w:br/>
      </w:r>
      <w:r w:rsidRPr="00FA61E4">
        <w:rPr>
          <w:rFonts w:ascii="Times New Roman" w:eastAsia="Times New Roman" w:hAnsi="Times New Roman"/>
          <w:shd w:val="clear" w:color="auto" w:fill="FFFFFF"/>
          <w:lang w:eastAsia="pt-BR"/>
        </w:rPr>
        <w:t>Data Horas - Entrada/Descanso/Saída</w:t>
      </w:r>
    </w:p>
    <w:p w:rsidR="00E61A4E" w:rsidRPr="00FA61E4" w:rsidRDefault="00E61A4E" w:rsidP="00FA61E4">
      <w:pPr>
        <w:pStyle w:val="SemEspaamento"/>
        <w:spacing w:after="120"/>
        <w:jc w:val="both"/>
        <w:rPr>
          <w:rFonts w:ascii="Times New Roman" w:eastAsia="Times New Roman" w:hAnsi="Times New Roman"/>
          <w:shd w:val="clear" w:color="auto" w:fill="FFFFFF"/>
          <w:lang w:eastAsia="pt-BR"/>
        </w:rPr>
      </w:pPr>
      <w:r w:rsidRPr="00FA61E4">
        <w:rPr>
          <w:rFonts w:ascii="Times New Roman" w:eastAsia="Times New Roman" w:hAnsi="Times New Roman"/>
          <w:lang w:eastAsia="pt-BR"/>
        </w:rPr>
        <w:br/>
      </w:r>
      <w:r w:rsidRPr="00FA61E4">
        <w:rPr>
          <w:rFonts w:ascii="Times New Roman" w:eastAsia="Times New Roman" w:hAnsi="Times New Roman"/>
          <w:lang w:eastAsia="pt-BR"/>
        </w:rPr>
        <w:br/>
      </w:r>
      <w:r w:rsidRPr="00FA61E4">
        <w:rPr>
          <w:rFonts w:ascii="Times New Roman" w:eastAsia="Times New Roman" w:hAnsi="Times New Roman"/>
          <w:shd w:val="clear" w:color="auto" w:fill="FFFFFF"/>
          <w:lang w:eastAsia="pt-BR"/>
        </w:rPr>
        <w:t>___/___/_____ das __:__ as __:__ e das __:__ as __:__.</w:t>
      </w:r>
    </w:p>
    <w:p w:rsidR="00E61A4E" w:rsidRPr="00FA61E4" w:rsidRDefault="00E61A4E" w:rsidP="00FA61E4">
      <w:pPr>
        <w:pStyle w:val="SemEspaamento"/>
        <w:spacing w:after="120"/>
        <w:jc w:val="right"/>
        <w:rPr>
          <w:rFonts w:ascii="Times New Roman" w:eastAsia="Times New Roman" w:hAnsi="Times New Roman"/>
          <w:shd w:val="clear" w:color="auto" w:fill="FFFFFF"/>
          <w:lang w:eastAsia="pt-BR"/>
        </w:rPr>
      </w:pPr>
      <w:r w:rsidRPr="00FA61E4">
        <w:rPr>
          <w:rFonts w:ascii="Times New Roman" w:eastAsia="Times New Roman" w:hAnsi="Times New Roman"/>
          <w:lang w:eastAsia="pt-BR"/>
        </w:rPr>
        <w:br/>
      </w:r>
      <w:r w:rsidRPr="00FA61E4">
        <w:rPr>
          <w:rFonts w:ascii="Times New Roman" w:eastAsia="Times New Roman" w:hAnsi="Times New Roman"/>
          <w:lang w:eastAsia="pt-BR"/>
        </w:rPr>
        <w:br/>
      </w:r>
      <w:r w:rsidRPr="00FA61E4">
        <w:rPr>
          <w:rFonts w:ascii="Times New Roman" w:eastAsia="Times New Roman" w:hAnsi="Times New Roman"/>
          <w:shd w:val="clear" w:color="auto" w:fill="FFFFFF"/>
          <w:lang w:eastAsia="pt-BR"/>
        </w:rPr>
        <w:t>Descanso/SC, em ____/____/______.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E61A4E" w:rsidRPr="00FA61E4" w:rsidTr="00F30030">
        <w:tc>
          <w:tcPr>
            <w:tcW w:w="9061" w:type="dxa"/>
          </w:tcPr>
          <w:p w:rsidR="00E61A4E" w:rsidRPr="00FA61E4" w:rsidRDefault="00E61A4E" w:rsidP="00FA61E4">
            <w:pPr>
              <w:pStyle w:val="SemEspaamento"/>
              <w:spacing w:after="120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  <w:p w:rsidR="00E61A4E" w:rsidRPr="00FA61E4" w:rsidRDefault="00E61A4E" w:rsidP="00FA61E4">
            <w:pPr>
              <w:pStyle w:val="SemEspaamento"/>
              <w:spacing w:after="120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FA61E4">
              <w:rPr>
                <w:rFonts w:ascii="Times New Roman" w:eastAsia="Times New Roman" w:hAnsi="Times New Roman"/>
                <w:lang w:eastAsia="pt-BR"/>
              </w:rPr>
              <w:br/>
            </w:r>
            <w:r w:rsidRPr="00FA61E4">
              <w:rPr>
                <w:rFonts w:ascii="Times New Roman" w:eastAsia="Times New Roman" w:hAnsi="Times New Roman"/>
                <w:shd w:val="clear" w:color="auto" w:fill="FFFFFF"/>
                <w:lang w:eastAsia="pt-BR"/>
              </w:rPr>
              <w:t>_______________________________________</w:t>
            </w:r>
            <w:r w:rsidRPr="00FA61E4">
              <w:rPr>
                <w:rFonts w:ascii="Times New Roman" w:eastAsia="Times New Roman" w:hAnsi="Times New Roman"/>
                <w:lang w:eastAsia="pt-BR"/>
              </w:rPr>
              <w:br/>
            </w:r>
            <w:r w:rsidRPr="00FA61E4">
              <w:rPr>
                <w:rFonts w:ascii="Times New Roman" w:eastAsia="Times New Roman" w:hAnsi="Times New Roman"/>
                <w:shd w:val="clear" w:color="auto" w:fill="FFFFFF"/>
                <w:lang w:eastAsia="pt-BR"/>
              </w:rPr>
              <w:t>Secretário Municipal</w:t>
            </w:r>
          </w:p>
        </w:tc>
      </w:tr>
      <w:tr w:rsidR="00E61A4E" w:rsidRPr="00FA61E4" w:rsidTr="00F30030">
        <w:tc>
          <w:tcPr>
            <w:tcW w:w="9061" w:type="dxa"/>
          </w:tcPr>
          <w:p w:rsidR="00E61A4E" w:rsidRPr="00FA61E4" w:rsidRDefault="00E61A4E" w:rsidP="00FA61E4">
            <w:pPr>
              <w:pStyle w:val="SemEspaamento"/>
              <w:spacing w:after="120"/>
              <w:jc w:val="center"/>
              <w:rPr>
                <w:rFonts w:ascii="Times New Roman" w:eastAsia="Times New Roman" w:hAnsi="Times New Roman"/>
                <w:shd w:val="clear" w:color="auto" w:fill="FFFFFF"/>
                <w:lang w:eastAsia="pt-BR"/>
              </w:rPr>
            </w:pPr>
          </w:p>
          <w:p w:rsidR="00E61A4E" w:rsidRPr="00FA61E4" w:rsidRDefault="00E61A4E" w:rsidP="00FA61E4">
            <w:pPr>
              <w:pStyle w:val="SemEspaamento"/>
              <w:spacing w:after="120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FA61E4">
              <w:rPr>
                <w:rFonts w:ascii="Times New Roman" w:eastAsia="Times New Roman" w:hAnsi="Times New Roman"/>
                <w:shd w:val="clear" w:color="auto" w:fill="FFFFFF"/>
                <w:lang w:eastAsia="pt-BR"/>
              </w:rPr>
              <w:t>_______________________________________</w:t>
            </w:r>
            <w:r w:rsidRPr="00FA61E4">
              <w:rPr>
                <w:rFonts w:ascii="Times New Roman" w:eastAsia="Times New Roman" w:hAnsi="Times New Roman"/>
                <w:lang w:eastAsia="pt-BR"/>
              </w:rPr>
              <w:br/>
            </w:r>
            <w:r w:rsidRPr="00FA61E4">
              <w:rPr>
                <w:rFonts w:ascii="Times New Roman" w:eastAsia="Times New Roman" w:hAnsi="Times New Roman"/>
                <w:shd w:val="clear" w:color="auto" w:fill="FFFFFF"/>
                <w:lang w:eastAsia="pt-BR"/>
              </w:rPr>
              <w:t>Servidor</w:t>
            </w:r>
          </w:p>
          <w:p w:rsidR="00E61A4E" w:rsidRPr="00FA61E4" w:rsidRDefault="00E61A4E" w:rsidP="00FA61E4">
            <w:pPr>
              <w:pStyle w:val="SemEspaamento"/>
              <w:spacing w:after="120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E61A4E" w:rsidRPr="00FA61E4" w:rsidTr="00F30030">
        <w:tc>
          <w:tcPr>
            <w:tcW w:w="9061" w:type="dxa"/>
          </w:tcPr>
          <w:p w:rsidR="00E61A4E" w:rsidRPr="00FA61E4" w:rsidRDefault="00E61A4E" w:rsidP="00FA61E4">
            <w:pPr>
              <w:pStyle w:val="SemEspaamento"/>
              <w:spacing w:after="120"/>
              <w:rPr>
                <w:rFonts w:ascii="Times New Roman" w:eastAsia="Times New Roman" w:hAnsi="Times New Roman"/>
                <w:lang w:eastAsia="pt-BR"/>
              </w:rPr>
            </w:pPr>
            <w:r w:rsidRPr="00FA61E4">
              <w:rPr>
                <w:rFonts w:ascii="Times New Roman" w:eastAsia="Times New Roman" w:hAnsi="Times New Roman"/>
                <w:shd w:val="clear" w:color="auto" w:fill="FFFFFF"/>
                <w:lang w:eastAsia="pt-BR"/>
              </w:rPr>
              <w:t>Ciente:</w:t>
            </w:r>
          </w:p>
        </w:tc>
      </w:tr>
      <w:tr w:rsidR="00E61A4E" w:rsidRPr="00FA61E4" w:rsidTr="00F30030">
        <w:tc>
          <w:tcPr>
            <w:tcW w:w="9061" w:type="dxa"/>
          </w:tcPr>
          <w:p w:rsidR="00E61A4E" w:rsidRPr="00FA61E4" w:rsidRDefault="00E61A4E" w:rsidP="00FA61E4">
            <w:pPr>
              <w:pStyle w:val="SemEspaamento"/>
              <w:spacing w:after="120"/>
              <w:jc w:val="center"/>
              <w:rPr>
                <w:rFonts w:ascii="Times New Roman" w:eastAsia="Times New Roman" w:hAnsi="Times New Roman"/>
                <w:shd w:val="clear" w:color="auto" w:fill="FFFFFF"/>
                <w:lang w:eastAsia="pt-BR"/>
              </w:rPr>
            </w:pPr>
            <w:r w:rsidRPr="00FA61E4">
              <w:rPr>
                <w:rFonts w:ascii="Times New Roman" w:eastAsia="Times New Roman" w:hAnsi="Times New Roman"/>
                <w:shd w:val="clear" w:color="auto" w:fill="FFFFFF"/>
                <w:lang w:eastAsia="pt-BR"/>
              </w:rPr>
              <w:t>__________________________________</w:t>
            </w:r>
            <w:r w:rsidRPr="00FA61E4">
              <w:rPr>
                <w:rFonts w:ascii="Times New Roman" w:eastAsia="Times New Roman" w:hAnsi="Times New Roman"/>
                <w:lang w:eastAsia="pt-BR"/>
              </w:rPr>
              <w:br/>
            </w:r>
            <w:r w:rsidRPr="00FA61E4">
              <w:rPr>
                <w:rFonts w:ascii="Times New Roman" w:eastAsia="Times New Roman" w:hAnsi="Times New Roman"/>
                <w:shd w:val="clear" w:color="auto" w:fill="FFFFFF"/>
                <w:lang w:eastAsia="pt-BR"/>
              </w:rPr>
              <w:t>Departamento de RH</w:t>
            </w:r>
          </w:p>
          <w:p w:rsidR="00E61A4E" w:rsidRPr="00FA61E4" w:rsidRDefault="00E61A4E" w:rsidP="00FA61E4">
            <w:pPr>
              <w:pStyle w:val="SemEspaamento"/>
              <w:spacing w:after="120"/>
              <w:jc w:val="both"/>
              <w:rPr>
                <w:rFonts w:ascii="Times New Roman" w:eastAsia="Times New Roman" w:hAnsi="Times New Roman"/>
                <w:lang w:eastAsia="pt-BR"/>
              </w:rPr>
            </w:pPr>
          </w:p>
        </w:tc>
      </w:tr>
    </w:tbl>
    <w:p w:rsidR="00CC2DCC" w:rsidRPr="00FA61E4" w:rsidRDefault="00CC2DCC" w:rsidP="00FA61E4">
      <w:pPr>
        <w:pStyle w:val="SemEspaamento"/>
        <w:spacing w:after="120"/>
        <w:jc w:val="center"/>
        <w:rPr>
          <w:rFonts w:ascii="Times New Roman" w:eastAsia="Times New Roman" w:hAnsi="Times New Roman"/>
          <w:lang w:eastAsia="pt-BR"/>
        </w:rPr>
      </w:pPr>
    </w:p>
    <w:p w:rsidR="00FA61E4" w:rsidRDefault="00FA61E4" w:rsidP="00FA61E4">
      <w:pPr>
        <w:pStyle w:val="SemEspaamento"/>
        <w:spacing w:after="120"/>
        <w:jc w:val="center"/>
        <w:rPr>
          <w:rFonts w:ascii="Times New Roman" w:eastAsia="Times New Roman" w:hAnsi="Times New Roman"/>
          <w:lang w:eastAsia="pt-BR"/>
        </w:rPr>
      </w:pPr>
    </w:p>
    <w:p w:rsidR="00547381" w:rsidRDefault="00547381" w:rsidP="00FA61E4">
      <w:pPr>
        <w:pStyle w:val="SemEspaamento"/>
        <w:spacing w:after="120"/>
        <w:jc w:val="center"/>
        <w:rPr>
          <w:rFonts w:ascii="Times New Roman" w:eastAsia="Times New Roman" w:hAnsi="Times New Roman"/>
          <w:lang w:eastAsia="pt-BR"/>
        </w:rPr>
      </w:pPr>
    </w:p>
    <w:p w:rsidR="00547381" w:rsidRDefault="00547381" w:rsidP="00FA61E4">
      <w:pPr>
        <w:pStyle w:val="SemEspaamento"/>
        <w:spacing w:after="120"/>
        <w:jc w:val="center"/>
        <w:rPr>
          <w:rFonts w:ascii="Times New Roman" w:eastAsia="Times New Roman" w:hAnsi="Times New Roman"/>
          <w:lang w:eastAsia="pt-BR"/>
        </w:rPr>
      </w:pPr>
    </w:p>
    <w:p w:rsidR="00E61A4E" w:rsidRDefault="00E61A4E" w:rsidP="00FA61E4">
      <w:pPr>
        <w:pStyle w:val="SemEspaamento"/>
        <w:spacing w:after="120"/>
        <w:jc w:val="center"/>
        <w:rPr>
          <w:rFonts w:ascii="Times New Roman" w:eastAsia="Times New Roman" w:hAnsi="Times New Roman"/>
          <w:b/>
          <w:shd w:val="clear" w:color="auto" w:fill="FFFFFF"/>
          <w:lang w:eastAsia="pt-BR"/>
        </w:rPr>
      </w:pPr>
      <w:r w:rsidRPr="00FA61E4">
        <w:rPr>
          <w:rFonts w:ascii="Times New Roman" w:eastAsia="Times New Roman" w:hAnsi="Times New Roman"/>
          <w:b/>
          <w:shd w:val="clear" w:color="auto" w:fill="FFFFFF"/>
          <w:lang w:eastAsia="pt-BR"/>
        </w:rPr>
        <w:t>ANEXO IV</w:t>
      </w:r>
    </w:p>
    <w:p w:rsidR="00025025" w:rsidRDefault="00025025" w:rsidP="00FA61E4">
      <w:pPr>
        <w:pStyle w:val="SemEspaamento"/>
        <w:spacing w:after="120"/>
        <w:jc w:val="center"/>
        <w:rPr>
          <w:rFonts w:ascii="Times New Roman" w:eastAsia="Times New Roman" w:hAnsi="Times New Roman"/>
          <w:b/>
          <w:shd w:val="clear" w:color="auto" w:fill="FFFFFF"/>
          <w:lang w:eastAsia="pt-BR"/>
        </w:rPr>
      </w:pPr>
    </w:p>
    <w:p w:rsidR="00025025" w:rsidRPr="00FA61E4" w:rsidRDefault="00025025" w:rsidP="00FA61E4">
      <w:pPr>
        <w:pStyle w:val="SemEspaamento"/>
        <w:spacing w:after="120"/>
        <w:jc w:val="center"/>
        <w:rPr>
          <w:rFonts w:ascii="Times New Roman" w:eastAsia="Times New Roman" w:hAnsi="Times New Roman"/>
          <w:b/>
          <w:shd w:val="clear" w:color="auto" w:fill="FFFFFF"/>
          <w:lang w:eastAsia="pt-BR"/>
        </w:rPr>
      </w:pPr>
    </w:p>
    <w:p w:rsidR="00E61A4E" w:rsidRPr="00FA61E4" w:rsidRDefault="00E61A4E" w:rsidP="00FA61E4">
      <w:pPr>
        <w:pStyle w:val="SemEspaamento"/>
        <w:spacing w:after="120"/>
        <w:jc w:val="center"/>
        <w:rPr>
          <w:rFonts w:ascii="Times New Roman" w:eastAsia="Times New Roman" w:hAnsi="Times New Roman"/>
          <w:b/>
          <w:shd w:val="clear" w:color="auto" w:fill="FFFFFF"/>
          <w:lang w:eastAsia="pt-BR"/>
        </w:rPr>
      </w:pPr>
      <w:r w:rsidRPr="00FA61E4">
        <w:rPr>
          <w:rFonts w:ascii="Times New Roman" w:eastAsia="Times New Roman" w:hAnsi="Times New Roman"/>
          <w:b/>
          <w:shd w:val="clear" w:color="auto" w:fill="FFFFFF"/>
          <w:lang w:eastAsia="pt-BR"/>
        </w:rPr>
        <w:t>(</w:t>
      </w:r>
      <w:r w:rsidRPr="00FA61E4">
        <w:rPr>
          <w:rFonts w:ascii="Times New Roman" w:hAnsi="Times New Roman"/>
          <w:b/>
          <w:shd w:val="clear" w:color="auto" w:fill="FFFFFF"/>
        </w:rPr>
        <w:t xml:space="preserve">§ 5º, </w:t>
      </w:r>
      <w:r w:rsidRPr="00FA61E4">
        <w:rPr>
          <w:rFonts w:ascii="Times New Roman" w:eastAsia="Times New Roman" w:hAnsi="Times New Roman"/>
          <w:b/>
          <w:shd w:val="clear" w:color="auto" w:fill="FFFFFF"/>
          <w:lang w:eastAsia="pt-BR"/>
        </w:rPr>
        <w:t>art. 7,</w:t>
      </w:r>
      <w:proofErr w:type="gramStart"/>
      <w:r w:rsidRPr="00FA61E4">
        <w:rPr>
          <w:rFonts w:ascii="Times New Roman" w:eastAsia="Times New Roman" w:hAnsi="Times New Roman"/>
          <w:b/>
          <w:shd w:val="clear" w:color="auto" w:fill="FFFFFF"/>
          <w:lang w:eastAsia="pt-BR"/>
        </w:rPr>
        <w:t xml:space="preserve">  </w:t>
      </w:r>
      <w:proofErr w:type="gramEnd"/>
      <w:r w:rsidRPr="00FA61E4">
        <w:rPr>
          <w:rFonts w:ascii="Times New Roman" w:eastAsia="Times New Roman" w:hAnsi="Times New Roman"/>
          <w:b/>
          <w:shd w:val="clear" w:color="auto" w:fill="FFFFFF"/>
          <w:lang w:eastAsia="pt-BR"/>
        </w:rPr>
        <w:t>Decreto .../20</w:t>
      </w:r>
      <w:r w:rsidR="00CC2DCC" w:rsidRPr="00FA61E4">
        <w:rPr>
          <w:rFonts w:ascii="Times New Roman" w:eastAsia="Times New Roman" w:hAnsi="Times New Roman"/>
          <w:b/>
          <w:shd w:val="clear" w:color="auto" w:fill="FFFFFF"/>
          <w:lang w:eastAsia="pt-BR"/>
        </w:rPr>
        <w:t>20</w:t>
      </w:r>
      <w:r w:rsidRPr="00FA61E4">
        <w:rPr>
          <w:rFonts w:ascii="Times New Roman" w:eastAsia="Times New Roman" w:hAnsi="Times New Roman"/>
          <w:b/>
          <w:shd w:val="clear" w:color="auto" w:fill="FFFFFF"/>
          <w:lang w:eastAsia="pt-BR"/>
        </w:rPr>
        <w:t>)</w:t>
      </w:r>
    </w:p>
    <w:p w:rsidR="00E61A4E" w:rsidRPr="00FA61E4" w:rsidRDefault="00E61A4E" w:rsidP="00FA61E4">
      <w:pPr>
        <w:pStyle w:val="SemEspaamento"/>
        <w:spacing w:after="120"/>
        <w:jc w:val="center"/>
        <w:rPr>
          <w:rFonts w:ascii="Times New Roman" w:eastAsia="Times New Roman" w:hAnsi="Times New Roman"/>
          <w:b/>
          <w:shd w:val="clear" w:color="auto" w:fill="FFFFFF"/>
          <w:lang w:eastAsia="pt-BR"/>
        </w:rPr>
      </w:pPr>
      <w:r w:rsidRPr="00FA61E4">
        <w:rPr>
          <w:rFonts w:ascii="Times New Roman" w:eastAsia="Times New Roman" w:hAnsi="Times New Roman"/>
          <w:lang w:eastAsia="pt-BR"/>
        </w:rPr>
        <w:br/>
      </w:r>
      <w:r w:rsidRPr="00FA61E4">
        <w:rPr>
          <w:rFonts w:ascii="Times New Roman" w:eastAsia="Times New Roman" w:hAnsi="Times New Roman"/>
          <w:b/>
          <w:shd w:val="clear" w:color="auto" w:fill="FFFFFF"/>
          <w:lang w:eastAsia="pt-BR"/>
        </w:rPr>
        <w:t>AUTORIZAÇÃO PARA PAGAMENTO HORAS-EXTRAS</w:t>
      </w:r>
    </w:p>
    <w:p w:rsidR="00E61A4E" w:rsidRPr="00FA61E4" w:rsidRDefault="00E61A4E" w:rsidP="00FA61E4">
      <w:pPr>
        <w:pStyle w:val="SemEspaamento"/>
        <w:spacing w:after="120"/>
        <w:jc w:val="center"/>
        <w:rPr>
          <w:rFonts w:ascii="Times New Roman" w:eastAsia="Times New Roman" w:hAnsi="Times New Roman"/>
          <w:b/>
          <w:shd w:val="clear" w:color="auto" w:fill="FFFFFF"/>
          <w:lang w:eastAsia="pt-BR"/>
        </w:rPr>
      </w:pPr>
    </w:p>
    <w:p w:rsidR="00E61A4E" w:rsidRPr="00FA61E4" w:rsidRDefault="00E61A4E" w:rsidP="00FA61E4">
      <w:pPr>
        <w:pStyle w:val="SemEspaamento"/>
        <w:spacing w:after="120"/>
        <w:jc w:val="both"/>
        <w:rPr>
          <w:rFonts w:ascii="Times New Roman" w:eastAsia="Times New Roman" w:hAnsi="Times New Roman"/>
          <w:shd w:val="clear" w:color="auto" w:fill="FFFFFF"/>
          <w:lang w:eastAsia="pt-BR"/>
        </w:rPr>
      </w:pPr>
      <w:r w:rsidRPr="00FA61E4">
        <w:rPr>
          <w:rFonts w:ascii="Times New Roman" w:eastAsia="Times New Roman" w:hAnsi="Times New Roman"/>
          <w:lang w:eastAsia="pt-BR"/>
        </w:rPr>
        <w:br/>
      </w:r>
      <w:r w:rsidRPr="00FA61E4">
        <w:rPr>
          <w:rFonts w:ascii="Times New Roman" w:eastAsia="Times New Roman" w:hAnsi="Times New Roman"/>
          <w:shd w:val="clear" w:color="auto" w:fill="FFFFFF"/>
          <w:lang w:eastAsia="pt-BR"/>
        </w:rPr>
        <w:t>DA SECRETARIA ________________________________________________</w:t>
      </w:r>
    </w:p>
    <w:p w:rsidR="00E61A4E" w:rsidRPr="00FA61E4" w:rsidRDefault="00E61A4E" w:rsidP="00FA61E4">
      <w:pPr>
        <w:pStyle w:val="SemEspaamento"/>
        <w:spacing w:after="120"/>
        <w:jc w:val="both"/>
        <w:rPr>
          <w:rFonts w:ascii="Times New Roman" w:eastAsia="Times New Roman" w:hAnsi="Times New Roman"/>
          <w:shd w:val="clear" w:color="auto" w:fill="FFFFFF"/>
          <w:lang w:eastAsia="pt-BR"/>
        </w:rPr>
      </w:pPr>
      <w:r w:rsidRPr="00FA61E4">
        <w:rPr>
          <w:rFonts w:ascii="Times New Roman" w:eastAsia="Times New Roman" w:hAnsi="Times New Roman"/>
          <w:lang w:eastAsia="pt-BR"/>
        </w:rPr>
        <w:br/>
      </w:r>
      <w:r w:rsidRPr="00FA61E4">
        <w:rPr>
          <w:rFonts w:ascii="Times New Roman" w:eastAsia="Times New Roman" w:hAnsi="Times New Roman"/>
          <w:shd w:val="clear" w:color="auto" w:fill="FFFFFF"/>
          <w:lang w:eastAsia="pt-BR"/>
        </w:rPr>
        <w:t>AO DEPARTAMENTO DE RECURSOS HUMANOS</w:t>
      </w:r>
    </w:p>
    <w:p w:rsidR="00E61A4E" w:rsidRPr="00FA61E4" w:rsidRDefault="00E61A4E" w:rsidP="00FA61E4">
      <w:pPr>
        <w:pStyle w:val="SemEspaamento"/>
        <w:spacing w:after="120"/>
        <w:jc w:val="both"/>
        <w:rPr>
          <w:rFonts w:ascii="Times New Roman" w:eastAsia="Times New Roman" w:hAnsi="Times New Roman"/>
          <w:shd w:val="clear" w:color="auto" w:fill="FFFFFF"/>
          <w:lang w:eastAsia="pt-BR"/>
        </w:rPr>
      </w:pPr>
      <w:r w:rsidRPr="00FA61E4">
        <w:rPr>
          <w:rFonts w:ascii="Times New Roman" w:eastAsia="Times New Roman" w:hAnsi="Times New Roman"/>
          <w:lang w:eastAsia="pt-BR"/>
        </w:rPr>
        <w:br/>
      </w:r>
      <w:r w:rsidRPr="00FA61E4">
        <w:rPr>
          <w:rFonts w:ascii="Times New Roman" w:eastAsia="Times New Roman" w:hAnsi="Times New Roman"/>
          <w:lang w:eastAsia="pt-BR"/>
        </w:rPr>
        <w:br/>
      </w:r>
      <w:r w:rsidRPr="00FA61E4">
        <w:rPr>
          <w:rFonts w:ascii="Times New Roman" w:eastAsia="Times New Roman" w:hAnsi="Times New Roman"/>
          <w:shd w:val="clear" w:color="auto" w:fill="FFFFFF"/>
          <w:lang w:eastAsia="pt-BR"/>
        </w:rPr>
        <w:t>Solicitamos o pagamento de ____ (_____________) horas-extras ao(a) servidor(a) _________________________________________________________________, lotado(a) _________________________________________________________________________, conforme banco de horas do período de _____até ______.</w:t>
      </w:r>
    </w:p>
    <w:p w:rsidR="00E61A4E" w:rsidRPr="00FA61E4" w:rsidRDefault="00E61A4E" w:rsidP="00FA61E4">
      <w:pPr>
        <w:pStyle w:val="SemEspaamento"/>
        <w:spacing w:after="120"/>
        <w:jc w:val="right"/>
        <w:rPr>
          <w:rFonts w:ascii="Times New Roman" w:eastAsia="Times New Roman" w:hAnsi="Times New Roman"/>
          <w:shd w:val="clear" w:color="auto" w:fill="FFFFFF"/>
          <w:lang w:eastAsia="pt-BR"/>
        </w:rPr>
      </w:pPr>
      <w:r w:rsidRPr="00FA61E4">
        <w:rPr>
          <w:rFonts w:ascii="Times New Roman" w:eastAsia="Times New Roman" w:hAnsi="Times New Roman"/>
          <w:lang w:eastAsia="pt-BR"/>
        </w:rPr>
        <w:br/>
      </w:r>
    </w:p>
    <w:p w:rsidR="00E61A4E" w:rsidRPr="00FA61E4" w:rsidRDefault="00E61A4E" w:rsidP="00FA61E4">
      <w:pPr>
        <w:pStyle w:val="SemEspaamento"/>
        <w:spacing w:after="120"/>
        <w:jc w:val="right"/>
        <w:rPr>
          <w:rFonts w:ascii="Times New Roman" w:eastAsia="Times New Roman" w:hAnsi="Times New Roman"/>
          <w:shd w:val="clear" w:color="auto" w:fill="FFFFFF"/>
          <w:lang w:eastAsia="pt-BR"/>
        </w:rPr>
      </w:pPr>
      <w:r w:rsidRPr="00FA61E4">
        <w:rPr>
          <w:rFonts w:ascii="Times New Roman" w:eastAsia="Times New Roman" w:hAnsi="Times New Roman"/>
          <w:shd w:val="clear" w:color="auto" w:fill="FFFFFF"/>
          <w:lang w:eastAsia="pt-BR"/>
        </w:rPr>
        <w:t>Descanso/SC, em ____/____/______.</w:t>
      </w:r>
    </w:p>
    <w:p w:rsidR="00E61A4E" w:rsidRPr="00FA61E4" w:rsidRDefault="00E61A4E" w:rsidP="00FA61E4">
      <w:pPr>
        <w:pStyle w:val="SemEspaamento"/>
        <w:spacing w:after="120"/>
        <w:jc w:val="right"/>
        <w:rPr>
          <w:rFonts w:ascii="Times New Roman" w:eastAsia="Times New Roman" w:hAnsi="Times New Roman"/>
          <w:shd w:val="clear" w:color="auto" w:fill="FFFFFF"/>
          <w:lang w:eastAsia="pt-BR"/>
        </w:rPr>
      </w:pPr>
      <w:r w:rsidRPr="00FA61E4">
        <w:rPr>
          <w:rFonts w:ascii="Times New Roman" w:eastAsia="Times New Roman" w:hAnsi="Times New Roman"/>
          <w:lang w:eastAsia="pt-BR"/>
        </w:rPr>
        <w:br/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409"/>
        <w:gridCol w:w="4530"/>
      </w:tblGrid>
      <w:tr w:rsidR="00E61A4E" w:rsidRPr="00FA61E4" w:rsidTr="00F30030">
        <w:tc>
          <w:tcPr>
            <w:tcW w:w="2122" w:type="dxa"/>
          </w:tcPr>
          <w:p w:rsidR="00E61A4E" w:rsidRPr="00FA61E4" w:rsidRDefault="00E61A4E" w:rsidP="00FA61E4">
            <w:pPr>
              <w:pStyle w:val="SemEspaamento"/>
              <w:spacing w:after="120"/>
              <w:rPr>
                <w:rFonts w:ascii="Times New Roman" w:eastAsia="Times New Roman" w:hAnsi="Times New Roman"/>
                <w:shd w:val="clear" w:color="auto" w:fill="FFFFFF"/>
                <w:lang w:eastAsia="pt-BR"/>
              </w:rPr>
            </w:pPr>
            <w:r w:rsidRPr="00FA61E4">
              <w:rPr>
                <w:rFonts w:ascii="Times New Roman" w:eastAsia="Times New Roman" w:hAnsi="Times New Roman"/>
                <w:shd w:val="clear" w:color="auto" w:fill="FFFFFF"/>
                <w:lang w:eastAsia="pt-BR"/>
              </w:rPr>
              <w:t xml:space="preserve">DEFERIDO </w:t>
            </w:r>
            <w:proofErr w:type="gramStart"/>
            <w:r w:rsidRPr="00FA61E4">
              <w:rPr>
                <w:rFonts w:ascii="Times New Roman" w:eastAsia="Times New Roman" w:hAnsi="Times New Roman"/>
                <w:shd w:val="clear" w:color="auto" w:fill="FFFFFF"/>
                <w:lang w:eastAsia="pt-BR"/>
              </w:rPr>
              <w:t xml:space="preserve">(    </w:t>
            </w:r>
            <w:proofErr w:type="gramEnd"/>
            <w:r w:rsidRPr="00FA61E4">
              <w:rPr>
                <w:rFonts w:ascii="Times New Roman" w:eastAsia="Times New Roman" w:hAnsi="Times New Roman"/>
                <w:shd w:val="clear" w:color="auto" w:fill="FFFFFF"/>
                <w:lang w:eastAsia="pt-BR"/>
              </w:rPr>
              <w:t>)</w:t>
            </w:r>
          </w:p>
        </w:tc>
        <w:tc>
          <w:tcPr>
            <w:tcW w:w="2409" w:type="dxa"/>
          </w:tcPr>
          <w:p w:rsidR="00E61A4E" w:rsidRPr="00FA61E4" w:rsidRDefault="00E61A4E" w:rsidP="00FA61E4">
            <w:pPr>
              <w:pStyle w:val="SemEspaamento"/>
              <w:spacing w:after="120"/>
              <w:rPr>
                <w:rFonts w:ascii="Times New Roman" w:eastAsia="Times New Roman" w:hAnsi="Times New Roman"/>
                <w:shd w:val="clear" w:color="auto" w:fill="FFFFFF"/>
                <w:lang w:eastAsia="pt-BR"/>
              </w:rPr>
            </w:pPr>
            <w:r w:rsidRPr="00FA61E4">
              <w:rPr>
                <w:rFonts w:ascii="Times New Roman" w:eastAsia="Times New Roman" w:hAnsi="Times New Roman"/>
                <w:shd w:val="clear" w:color="auto" w:fill="FFFFFF"/>
                <w:lang w:eastAsia="pt-BR"/>
              </w:rPr>
              <w:t xml:space="preserve">INDEFERIDO </w:t>
            </w:r>
            <w:proofErr w:type="gramStart"/>
            <w:r w:rsidRPr="00FA61E4">
              <w:rPr>
                <w:rFonts w:ascii="Times New Roman" w:eastAsia="Times New Roman" w:hAnsi="Times New Roman"/>
                <w:shd w:val="clear" w:color="auto" w:fill="FFFFFF"/>
                <w:lang w:eastAsia="pt-BR"/>
              </w:rPr>
              <w:t xml:space="preserve">(    </w:t>
            </w:r>
            <w:proofErr w:type="gramEnd"/>
            <w:r w:rsidRPr="00FA61E4">
              <w:rPr>
                <w:rFonts w:ascii="Times New Roman" w:eastAsia="Times New Roman" w:hAnsi="Times New Roman"/>
                <w:shd w:val="clear" w:color="auto" w:fill="FFFFFF"/>
                <w:lang w:eastAsia="pt-BR"/>
              </w:rPr>
              <w:t>)</w:t>
            </w:r>
          </w:p>
        </w:tc>
        <w:tc>
          <w:tcPr>
            <w:tcW w:w="4530" w:type="dxa"/>
          </w:tcPr>
          <w:p w:rsidR="00E61A4E" w:rsidRPr="00FA61E4" w:rsidRDefault="00E61A4E" w:rsidP="00FA61E4">
            <w:pPr>
              <w:pStyle w:val="SemEspaamento"/>
              <w:spacing w:after="120"/>
              <w:jc w:val="both"/>
              <w:rPr>
                <w:rFonts w:ascii="Times New Roman" w:eastAsia="Times New Roman" w:hAnsi="Times New Roman"/>
                <w:shd w:val="clear" w:color="auto" w:fill="FFFFFF"/>
                <w:lang w:eastAsia="pt-BR"/>
              </w:rPr>
            </w:pPr>
            <w:r w:rsidRPr="00FA61E4">
              <w:rPr>
                <w:rFonts w:ascii="Times New Roman" w:eastAsia="Times New Roman" w:hAnsi="Times New Roman"/>
                <w:shd w:val="clear" w:color="auto" w:fill="FFFFFF"/>
                <w:lang w:eastAsia="pt-BR"/>
              </w:rPr>
              <w:t>A serem pagas no mês de _____/201__.</w:t>
            </w:r>
          </w:p>
        </w:tc>
      </w:tr>
    </w:tbl>
    <w:p w:rsidR="00E61A4E" w:rsidRPr="00FA61E4" w:rsidRDefault="00E61A4E" w:rsidP="00FA61E4">
      <w:pPr>
        <w:pStyle w:val="SemEspaamento"/>
        <w:spacing w:after="120"/>
        <w:jc w:val="right"/>
        <w:rPr>
          <w:rFonts w:ascii="Times New Roman" w:eastAsia="Times New Roman" w:hAnsi="Times New Roman"/>
          <w:shd w:val="clear" w:color="auto" w:fill="FFFFFF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E61A4E" w:rsidRPr="00FA61E4" w:rsidTr="00F30030">
        <w:tc>
          <w:tcPr>
            <w:tcW w:w="9061" w:type="dxa"/>
          </w:tcPr>
          <w:p w:rsidR="00E61A4E" w:rsidRPr="00FA61E4" w:rsidRDefault="00E61A4E" w:rsidP="00FA61E4">
            <w:pPr>
              <w:pStyle w:val="SemEspaamento"/>
              <w:spacing w:after="120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FA61E4">
              <w:rPr>
                <w:rFonts w:ascii="Times New Roman" w:eastAsia="Times New Roman" w:hAnsi="Times New Roman"/>
                <w:lang w:eastAsia="pt-BR"/>
              </w:rPr>
              <w:br/>
            </w:r>
            <w:r w:rsidRPr="00FA61E4">
              <w:rPr>
                <w:rFonts w:ascii="Times New Roman" w:eastAsia="Times New Roman" w:hAnsi="Times New Roman"/>
                <w:shd w:val="clear" w:color="auto" w:fill="FFFFFF"/>
                <w:lang w:eastAsia="pt-BR"/>
              </w:rPr>
              <w:t>_______________________________________</w:t>
            </w:r>
            <w:r w:rsidRPr="00FA61E4">
              <w:rPr>
                <w:rFonts w:ascii="Times New Roman" w:eastAsia="Times New Roman" w:hAnsi="Times New Roman"/>
                <w:lang w:eastAsia="pt-BR"/>
              </w:rPr>
              <w:br/>
            </w:r>
            <w:r w:rsidRPr="00FA61E4">
              <w:rPr>
                <w:rFonts w:ascii="Times New Roman" w:eastAsia="Times New Roman" w:hAnsi="Times New Roman"/>
                <w:shd w:val="clear" w:color="auto" w:fill="FFFFFF"/>
                <w:lang w:eastAsia="pt-BR"/>
              </w:rPr>
              <w:t>Secretário Municipal</w:t>
            </w:r>
          </w:p>
        </w:tc>
      </w:tr>
      <w:tr w:rsidR="00E61A4E" w:rsidRPr="00FA61E4" w:rsidTr="00F30030">
        <w:tc>
          <w:tcPr>
            <w:tcW w:w="9061" w:type="dxa"/>
          </w:tcPr>
          <w:p w:rsidR="00E61A4E" w:rsidRPr="00FA61E4" w:rsidRDefault="00E61A4E" w:rsidP="00FA61E4">
            <w:pPr>
              <w:pStyle w:val="SemEspaamento"/>
              <w:spacing w:after="120"/>
              <w:jc w:val="center"/>
              <w:rPr>
                <w:rFonts w:ascii="Times New Roman" w:eastAsia="Times New Roman" w:hAnsi="Times New Roman"/>
                <w:shd w:val="clear" w:color="auto" w:fill="FFFFFF"/>
                <w:lang w:eastAsia="pt-BR"/>
              </w:rPr>
            </w:pPr>
          </w:p>
          <w:p w:rsidR="00E61A4E" w:rsidRPr="00FA61E4" w:rsidRDefault="00E61A4E" w:rsidP="00FA61E4">
            <w:pPr>
              <w:pStyle w:val="SemEspaamento"/>
              <w:spacing w:after="120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FA61E4">
              <w:rPr>
                <w:rFonts w:ascii="Times New Roman" w:eastAsia="Times New Roman" w:hAnsi="Times New Roman"/>
                <w:shd w:val="clear" w:color="auto" w:fill="FFFFFF"/>
                <w:lang w:eastAsia="pt-BR"/>
              </w:rPr>
              <w:t>_______________________________________</w:t>
            </w:r>
            <w:r w:rsidRPr="00FA61E4">
              <w:rPr>
                <w:rFonts w:ascii="Times New Roman" w:eastAsia="Times New Roman" w:hAnsi="Times New Roman"/>
                <w:lang w:eastAsia="pt-BR"/>
              </w:rPr>
              <w:br/>
            </w:r>
            <w:r w:rsidRPr="00FA61E4">
              <w:rPr>
                <w:rFonts w:ascii="Times New Roman" w:eastAsia="Times New Roman" w:hAnsi="Times New Roman"/>
                <w:shd w:val="clear" w:color="auto" w:fill="FFFFFF"/>
                <w:lang w:eastAsia="pt-BR"/>
              </w:rPr>
              <w:t>Servidor</w:t>
            </w:r>
          </w:p>
          <w:p w:rsidR="00E61A4E" w:rsidRPr="00FA61E4" w:rsidRDefault="00E61A4E" w:rsidP="00FA61E4">
            <w:pPr>
              <w:pStyle w:val="SemEspaamento"/>
              <w:spacing w:after="120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E61A4E" w:rsidRPr="00FA61E4" w:rsidTr="00F30030">
        <w:tc>
          <w:tcPr>
            <w:tcW w:w="9061" w:type="dxa"/>
          </w:tcPr>
          <w:p w:rsidR="00E61A4E" w:rsidRPr="00FA61E4" w:rsidRDefault="00E61A4E" w:rsidP="00FA61E4">
            <w:pPr>
              <w:pStyle w:val="SemEspaamento"/>
              <w:spacing w:after="120"/>
              <w:rPr>
                <w:rFonts w:ascii="Times New Roman" w:eastAsia="Times New Roman" w:hAnsi="Times New Roman"/>
                <w:lang w:eastAsia="pt-BR"/>
              </w:rPr>
            </w:pPr>
            <w:r w:rsidRPr="00FA61E4">
              <w:rPr>
                <w:rFonts w:ascii="Times New Roman" w:eastAsia="Times New Roman" w:hAnsi="Times New Roman"/>
                <w:shd w:val="clear" w:color="auto" w:fill="FFFFFF"/>
                <w:lang w:eastAsia="pt-BR"/>
              </w:rPr>
              <w:t>Ciente:</w:t>
            </w:r>
          </w:p>
        </w:tc>
      </w:tr>
      <w:tr w:rsidR="00E61A4E" w:rsidRPr="00FA61E4" w:rsidTr="00F30030">
        <w:tc>
          <w:tcPr>
            <w:tcW w:w="9061" w:type="dxa"/>
          </w:tcPr>
          <w:p w:rsidR="00E61A4E" w:rsidRPr="00FA61E4" w:rsidRDefault="00E61A4E" w:rsidP="00FA61E4">
            <w:pPr>
              <w:pStyle w:val="SemEspaamento"/>
              <w:spacing w:after="120"/>
              <w:jc w:val="center"/>
              <w:rPr>
                <w:rFonts w:ascii="Times New Roman" w:eastAsia="Times New Roman" w:hAnsi="Times New Roman"/>
                <w:shd w:val="clear" w:color="auto" w:fill="FFFFFF"/>
                <w:lang w:eastAsia="pt-BR"/>
              </w:rPr>
            </w:pPr>
            <w:r w:rsidRPr="00FA61E4">
              <w:rPr>
                <w:rFonts w:ascii="Times New Roman" w:eastAsia="Times New Roman" w:hAnsi="Times New Roman"/>
                <w:shd w:val="clear" w:color="auto" w:fill="FFFFFF"/>
                <w:lang w:eastAsia="pt-BR"/>
              </w:rPr>
              <w:t>__________________________________</w:t>
            </w:r>
            <w:r w:rsidRPr="00FA61E4">
              <w:rPr>
                <w:rFonts w:ascii="Times New Roman" w:eastAsia="Times New Roman" w:hAnsi="Times New Roman"/>
                <w:lang w:eastAsia="pt-BR"/>
              </w:rPr>
              <w:br/>
            </w:r>
            <w:r w:rsidRPr="00FA61E4">
              <w:rPr>
                <w:rFonts w:ascii="Times New Roman" w:eastAsia="Times New Roman" w:hAnsi="Times New Roman"/>
                <w:shd w:val="clear" w:color="auto" w:fill="FFFFFF"/>
                <w:lang w:eastAsia="pt-BR"/>
              </w:rPr>
              <w:t>Departamento de RH</w:t>
            </w:r>
          </w:p>
          <w:p w:rsidR="00E61A4E" w:rsidRPr="00FA61E4" w:rsidRDefault="00E61A4E" w:rsidP="00FA61E4">
            <w:pPr>
              <w:pStyle w:val="SemEspaamento"/>
              <w:spacing w:after="120"/>
              <w:jc w:val="both"/>
              <w:rPr>
                <w:rFonts w:ascii="Times New Roman" w:eastAsia="Times New Roman" w:hAnsi="Times New Roman"/>
                <w:lang w:eastAsia="pt-BR"/>
              </w:rPr>
            </w:pPr>
          </w:p>
        </w:tc>
      </w:tr>
    </w:tbl>
    <w:p w:rsidR="00E61A4E" w:rsidRPr="00FA61E4" w:rsidRDefault="00E61A4E" w:rsidP="00FA61E4">
      <w:pPr>
        <w:tabs>
          <w:tab w:val="left" w:pos="2970"/>
        </w:tabs>
        <w:spacing w:after="120" w:line="240" w:lineRule="auto"/>
        <w:jc w:val="both"/>
        <w:rPr>
          <w:rFonts w:ascii="Times New Roman" w:hAnsi="Times New Roman"/>
        </w:rPr>
      </w:pPr>
    </w:p>
    <w:p w:rsidR="00BB1B5A" w:rsidRPr="00FA61E4" w:rsidRDefault="00BB1B5A" w:rsidP="00FA61E4">
      <w:pPr>
        <w:spacing w:after="120" w:line="240" w:lineRule="auto"/>
        <w:rPr>
          <w:rFonts w:ascii="Times New Roman" w:hAnsi="Times New Roman"/>
        </w:rPr>
      </w:pPr>
    </w:p>
    <w:p w:rsidR="00FA61E4" w:rsidRPr="00FA61E4" w:rsidRDefault="00FA61E4">
      <w:pPr>
        <w:spacing w:after="120" w:line="240" w:lineRule="auto"/>
        <w:rPr>
          <w:rFonts w:ascii="Times New Roman" w:hAnsi="Times New Roman"/>
        </w:rPr>
      </w:pPr>
    </w:p>
    <w:sectPr w:rsidR="00FA61E4" w:rsidRPr="00FA61E4" w:rsidSect="00ED23B7">
      <w:head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1E5" w:rsidRDefault="002B41E5">
      <w:pPr>
        <w:spacing w:after="0" w:line="240" w:lineRule="auto"/>
      </w:pPr>
      <w:r>
        <w:separator/>
      </w:r>
    </w:p>
  </w:endnote>
  <w:endnote w:type="continuationSeparator" w:id="0">
    <w:p w:rsidR="002B41E5" w:rsidRDefault="002B4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-Identity-H">
    <w:altName w:val="Times New Roman"/>
    <w:panose1 w:val="00000000000000000000"/>
    <w:charset w:val="00"/>
    <w:family w:val="roman"/>
    <w:notTrueType/>
    <w:pitch w:val="default"/>
  </w:font>
  <w:font w:name="Arial-BoldMT-Identity-H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1E5" w:rsidRDefault="002B41E5">
      <w:pPr>
        <w:spacing w:after="0" w:line="240" w:lineRule="auto"/>
      </w:pPr>
      <w:r>
        <w:separator/>
      </w:r>
    </w:p>
  </w:footnote>
  <w:footnote w:type="continuationSeparator" w:id="0">
    <w:p w:rsidR="002B41E5" w:rsidRDefault="002B4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143" w:rsidRDefault="00E61A4E" w:rsidP="00661C43">
    <w:pPr>
      <w:pStyle w:val="Cabealho"/>
      <w:ind w:left="567"/>
    </w:pPr>
    <w:r w:rsidRPr="009E42B4">
      <w:rPr>
        <w:noProof/>
        <w:lang w:val="pt-BR"/>
      </w:rPr>
      <w:drawing>
        <wp:inline distT="0" distB="0" distL="0" distR="0">
          <wp:extent cx="581025" cy="561975"/>
          <wp:effectExtent l="0" t="0" r="9525" b="9525"/>
          <wp:docPr id="1" name="Imagem 47" descr="Descrição: aquela coi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7" descr="Descrição: aquela coi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E42B4">
      <w:rPr>
        <w:noProof/>
        <w:sz w:val="22"/>
        <w:lang w:val="pt-BR"/>
      </w:rPr>
      <w:drawing>
        <wp:inline distT="0" distB="0" distL="0" distR="0">
          <wp:extent cx="3762375" cy="600075"/>
          <wp:effectExtent l="0" t="0" r="9525" b="9525"/>
          <wp:docPr id="2" name="Imagem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534" t="19534" b="17917"/>
                  <a:stretch>
                    <a:fillRect/>
                  </a:stretch>
                </pic:blipFill>
                <pic:spPr bwMode="auto">
                  <a:xfrm>
                    <a:off x="0" y="0"/>
                    <a:ext cx="37623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D4143" w:rsidRDefault="00CD414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D03B0"/>
    <w:multiLevelType w:val="hybridMultilevel"/>
    <w:tmpl w:val="4906C248"/>
    <w:lvl w:ilvl="0" w:tplc="7F426FE6">
      <w:start w:val="1"/>
      <w:numFmt w:val="bullet"/>
      <w:lvlText w:val="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  <w:b w:val="0"/>
        <w:i w:val="0"/>
        <w:color w:val="999999"/>
        <w:sz w:val="12"/>
        <w:szCs w:val="12"/>
      </w:rPr>
    </w:lvl>
    <w:lvl w:ilvl="1" w:tplc="BEB83FAC">
      <w:start w:val="1"/>
      <w:numFmt w:val="bullet"/>
      <w:lvlText w:val="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b w:val="0"/>
        <w:i w:val="0"/>
        <w:color w:val="999999"/>
        <w:sz w:val="16"/>
        <w:szCs w:val="16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0874C05"/>
    <w:multiLevelType w:val="hybridMultilevel"/>
    <w:tmpl w:val="3E6C32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459A3"/>
    <w:multiLevelType w:val="hybridMultilevel"/>
    <w:tmpl w:val="1832A48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B04FA"/>
    <w:multiLevelType w:val="hybridMultilevel"/>
    <w:tmpl w:val="C3FE6744"/>
    <w:lvl w:ilvl="0" w:tplc="18B07894">
      <w:start w:val="1"/>
      <w:numFmt w:val="decimal"/>
      <w:lvlText w:val="%1)"/>
      <w:lvlJc w:val="left"/>
      <w:pPr>
        <w:ind w:left="1020" w:hanging="360"/>
      </w:pPr>
      <w:rPr>
        <w:rFonts w:cs="Times New Roman"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740" w:hanging="360"/>
      </w:pPr>
    </w:lvl>
    <w:lvl w:ilvl="2" w:tplc="0416001B" w:tentative="1">
      <w:start w:val="1"/>
      <w:numFmt w:val="lowerRoman"/>
      <w:lvlText w:val="%3."/>
      <w:lvlJc w:val="right"/>
      <w:pPr>
        <w:ind w:left="2460" w:hanging="180"/>
      </w:pPr>
    </w:lvl>
    <w:lvl w:ilvl="3" w:tplc="0416000F" w:tentative="1">
      <w:start w:val="1"/>
      <w:numFmt w:val="decimal"/>
      <w:lvlText w:val="%4."/>
      <w:lvlJc w:val="left"/>
      <w:pPr>
        <w:ind w:left="3180" w:hanging="360"/>
      </w:pPr>
    </w:lvl>
    <w:lvl w:ilvl="4" w:tplc="04160019" w:tentative="1">
      <w:start w:val="1"/>
      <w:numFmt w:val="lowerLetter"/>
      <w:lvlText w:val="%5."/>
      <w:lvlJc w:val="left"/>
      <w:pPr>
        <w:ind w:left="3900" w:hanging="360"/>
      </w:pPr>
    </w:lvl>
    <w:lvl w:ilvl="5" w:tplc="0416001B" w:tentative="1">
      <w:start w:val="1"/>
      <w:numFmt w:val="lowerRoman"/>
      <w:lvlText w:val="%6."/>
      <w:lvlJc w:val="right"/>
      <w:pPr>
        <w:ind w:left="4620" w:hanging="180"/>
      </w:pPr>
    </w:lvl>
    <w:lvl w:ilvl="6" w:tplc="0416000F" w:tentative="1">
      <w:start w:val="1"/>
      <w:numFmt w:val="decimal"/>
      <w:lvlText w:val="%7."/>
      <w:lvlJc w:val="left"/>
      <w:pPr>
        <w:ind w:left="5340" w:hanging="360"/>
      </w:pPr>
    </w:lvl>
    <w:lvl w:ilvl="7" w:tplc="04160019" w:tentative="1">
      <w:start w:val="1"/>
      <w:numFmt w:val="lowerLetter"/>
      <w:lvlText w:val="%8."/>
      <w:lvlJc w:val="left"/>
      <w:pPr>
        <w:ind w:left="6060" w:hanging="360"/>
      </w:pPr>
    </w:lvl>
    <w:lvl w:ilvl="8" w:tplc="0416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1FAD70AB"/>
    <w:multiLevelType w:val="hybridMultilevel"/>
    <w:tmpl w:val="32EE1E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EE0885"/>
    <w:multiLevelType w:val="hybridMultilevel"/>
    <w:tmpl w:val="47C825E8"/>
    <w:lvl w:ilvl="0" w:tplc="8E3AEEAA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2A7B17"/>
    <w:multiLevelType w:val="multilevel"/>
    <w:tmpl w:val="C3B46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5E542F"/>
    <w:multiLevelType w:val="hybridMultilevel"/>
    <w:tmpl w:val="71C8A664"/>
    <w:lvl w:ilvl="0" w:tplc="BF083ABA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56" w:hanging="360"/>
      </w:pPr>
    </w:lvl>
    <w:lvl w:ilvl="2" w:tplc="0416001B" w:tentative="1">
      <w:start w:val="1"/>
      <w:numFmt w:val="lowerRoman"/>
      <w:lvlText w:val="%3."/>
      <w:lvlJc w:val="right"/>
      <w:pPr>
        <w:ind w:left="2276" w:hanging="180"/>
      </w:pPr>
    </w:lvl>
    <w:lvl w:ilvl="3" w:tplc="0416000F" w:tentative="1">
      <w:start w:val="1"/>
      <w:numFmt w:val="decimal"/>
      <w:lvlText w:val="%4."/>
      <w:lvlJc w:val="left"/>
      <w:pPr>
        <w:ind w:left="2996" w:hanging="360"/>
      </w:pPr>
    </w:lvl>
    <w:lvl w:ilvl="4" w:tplc="04160019" w:tentative="1">
      <w:start w:val="1"/>
      <w:numFmt w:val="lowerLetter"/>
      <w:lvlText w:val="%5."/>
      <w:lvlJc w:val="left"/>
      <w:pPr>
        <w:ind w:left="3716" w:hanging="360"/>
      </w:pPr>
    </w:lvl>
    <w:lvl w:ilvl="5" w:tplc="0416001B" w:tentative="1">
      <w:start w:val="1"/>
      <w:numFmt w:val="lowerRoman"/>
      <w:lvlText w:val="%6."/>
      <w:lvlJc w:val="right"/>
      <w:pPr>
        <w:ind w:left="4436" w:hanging="180"/>
      </w:pPr>
    </w:lvl>
    <w:lvl w:ilvl="6" w:tplc="0416000F" w:tentative="1">
      <w:start w:val="1"/>
      <w:numFmt w:val="decimal"/>
      <w:lvlText w:val="%7."/>
      <w:lvlJc w:val="left"/>
      <w:pPr>
        <w:ind w:left="5156" w:hanging="360"/>
      </w:pPr>
    </w:lvl>
    <w:lvl w:ilvl="7" w:tplc="04160019" w:tentative="1">
      <w:start w:val="1"/>
      <w:numFmt w:val="lowerLetter"/>
      <w:lvlText w:val="%8."/>
      <w:lvlJc w:val="left"/>
      <w:pPr>
        <w:ind w:left="5876" w:hanging="360"/>
      </w:pPr>
    </w:lvl>
    <w:lvl w:ilvl="8" w:tplc="0416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8">
    <w:nsid w:val="41C90C50"/>
    <w:multiLevelType w:val="hybridMultilevel"/>
    <w:tmpl w:val="17C4F824"/>
    <w:lvl w:ilvl="0" w:tplc="39D06622">
      <w:start w:val="1"/>
      <w:numFmt w:val="lowerLetter"/>
      <w:lvlText w:val="%1)"/>
      <w:lvlJc w:val="left"/>
      <w:pPr>
        <w:ind w:left="146" w:hanging="234"/>
      </w:pPr>
      <w:rPr>
        <w:rFonts w:ascii="Arial" w:eastAsia="Arial" w:hAnsi="Arial" w:cs="Arial" w:hint="default"/>
        <w:w w:val="100"/>
        <w:sz w:val="20"/>
        <w:szCs w:val="20"/>
      </w:rPr>
    </w:lvl>
    <w:lvl w:ilvl="1" w:tplc="82AA444C">
      <w:numFmt w:val="bullet"/>
      <w:lvlText w:val="•"/>
      <w:lvlJc w:val="left"/>
      <w:pPr>
        <w:ind w:left="1220" w:hanging="234"/>
      </w:pPr>
    </w:lvl>
    <w:lvl w:ilvl="2" w:tplc="7C86C516">
      <w:numFmt w:val="bullet"/>
      <w:lvlText w:val="•"/>
      <w:lvlJc w:val="left"/>
      <w:pPr>
        <w:ind w:left="2301" w:hanging="234"/>
      </w:pPr>
    </w:lvl>
    <w:lvl w:ilvl="3" w:tplc="8D42B5CA">
      <w:numFmt w:val="bullet"/>
      <w:lvlText w:val="•"/>
      <w:lvlJc w:val="left"/>
      <w:pPr>
        <w:ind w:left="3381" w:hanging="234"/>
      </w:pPr>
    </w:lvl>
    <w:lvl w:ilvl="4" w:tplc="A63CBDF8">
      <w:numFmt w:val="bullet"/>
      <w:lvlText w:val="•"/>
      <w:lvlJc w:val="left"/>
      <w:pPr>
        <w:ind w:left="4462" w:hanging="234"/>
      </w:pPr>
    </w:lvl>
    <w:lvl w:ilvl="5" w:tplc="6DFCFF62">
      <w:numFmt w:val="bullet"/>
      <w:lvlText w:val="•"/>
      <w:lvlJc w:val="left"/>
      <w:pPr>
        <w:ind w:left="5542" w:hanging="234"/>
      </w:pPr>
    </w:lvl>
    <w:lvl w:ilvl="6" w:tplc="204EC3C8">
      <w:numFmt w:val="bullet"/>
      <w:lvlText w:val="•"/>
      <w:lvlJc w:val="left"/>
      <w:pPr>
        <w:ind w:left="6623" w:hanging="234"/>
      </w:pPr>
    </w:lvl>
    <w:lvl w:ilvl="7" w:tplc="4C48E9D2">
      <w:numFmt w:val="bullet"/>
      <w:lvlText w:val="•"/>
      <w:lvlJc w:val="left"/>
      <w:pPr>
        <w:ind w:left="7703" w:hanging="234"/>
      </w:pPr>
    </w:lvl>
    <w:lvl w:ilvl="8" w:tplc="C156B95E">
      <w:numFmt w:val="bullet"/>
      <w:lvlText w:val="•"/>
      <w:lvlJc w:val="left"/>
      <w:pPr>
        <w:ind w:left="8784" w:hanging="234"/>
      </w:pPr>
    </w:lvl>
  </w:abstractNum>
  <w:abstractNum w:abstractNumId="9">
    <w:nsid w:val="4851167B"/>
    <w:multiLevelType w:val="hybridMultilevel"/>
    <w:tmpl w:val="077ECA48"/>
    <w:lvl w:ilvl="0" w:tplc="DAB285EC">
      <w:start w:val="1"/>
      <w:numFmt w:val="lowerLetter"/>
      <w:pStyle w:val="normalletra"/>
      <w:lvlText w:val="%1."/>
      <w:lvlJc w:val="left"/>
      <w:pPr>
        <w:tabs>
          <w:tab w:val="num" w:pos="480"/>
        </w:tabs>
        <w:ind w:left="48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0B707F"/>
    <w:multiLevelType w:val="multilevel"/>
    <w:tmpl w:val="723C064A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18"/>
        <w:szCs w:val="18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b/>
        <w:bCs/>
        <w:sz w:val="18"/>
        <w:szCs w:val="18"/>
      </w:rPr>
    </w:lvl>
  </w:abstractNum>
  <w:abstractNum w:abstractNumId="11">
    <w:nsid w:val="5024420B"/>
    <w:multiLevelType w:val="hybridMultilevel"/>
    <w:tmpl w:val="21F4F8D2"/>
    <w:lvl w:ilvl="0" w:tplc="92D207BA">
      <w:start w:val="1"/>
      <w:numFmt w:val="bullet"/>
      <w:lvlText w:val="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  <w:b w:val="0"/>
        <w:i w:val="0"/>
        <w:color w:val="999999"/>
        <w:sz w:val="16"/>
        <w:szCs w:val="16"/>
      </w:rPr>
    </w:lvl>
    <w:lvl w:ilvl="1" w:tplc="BEB83FAC">
      <w:start w:val="1"/>
      <w:numFmt w:val="bullet"/>
      <w:pStyle w:val="EstiloTtulo2Itlico"/>
      <w:lvlText w:val="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b w:val="0"/>
        <w:i w:val="0"/>
        <w:color w:val="999999"/>
        <w:sz w:val="16"/>
        <w:szCs w:val="16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>
    <w:nsid w:val="5A441E42"/>
    <w:multiLevelType w:val="hybridMultilevel"/>
    <w:tmpl w:val="E6E208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FA5C6D"/>
    <w:multiLevelType w:val="hybridMultilevel"/>
    <w:tmpl w:val="3DA438D2"/>
    <w:lvl w:ilvl="0" w:tplc="46C44FB8">
      <w:start w:val="1"/>
      <w:numFmt w:val="bullet"/>
      <w:lvlText w:val=""/>
      <w:lvlJc w:val="left"/>
      <w:pPr>
        <w:tabs>
          <w:tab w:val="num" w:pos="647"/>
        </w:tabs>
        <w:ind w:left="647" w:hanging="363"/>
      </w:pPr>
      <w:rPr>
        <w:rFonts w:ascii="Wingdings" w:hAnsi="Wingdings" w:hint="default"/>
        <w:color w:val="999999"/>
      </w:rPr>
    </w:lvl>
    <w:lvl w:ilvl="1" w:tplc="04160003" w:tentative="1">
      <w:start w:val="1"/>
      <w:numFmt w:val="bullet"/>
      <w:lvlText w:val="o"/>
      <w:lvlJc w:val="left"/>
      <w:pPr>
        <w:tabs>
          <w:tab w:val="num" w:pos="1245"/>
        </w:tabs>
        <w:ind w:left="12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965"/>
        </w:tabs>
        <w:ind w:left="19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685"/>
        </w:tabs>
        <w:ind w:left="26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405"/>
        </w:tabs>
        <w:ind w:left="34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125"/>
        </w:tabs>
        <w:ind w:left="41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845"/>
        </w:tabs>
        <w:ind w:left="48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565"/>
        </w:tabs>
        <w:ind w:left="55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285"/>
        </w:tabs>
        <w:ind w:left="6285" w:hanging="360"/>
      </w:pPr>
      <w:rPr>
        <w:rFonts w:ascii="Wingdings" w:hAnsi="Wingdings" w:hint="default"/>
      </w:rPr>
    </w:lvl>
  </w:abstractNum>
  <w:abstractNum w:abstractNumId="14">
    <w:nsid w:val="5DA30B0D"/>
    <w:multiLevelType w:val="hybridMultilevel"/>
    <w:tmpl w:val="36CC9A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D3088A"/>
    <w:multiLevelType w:val="multilevel"/>
    <w:tmpl w:val="630C262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olor w:val="00008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Restart w:val="0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4.%5."/>
      <w:lvlJc w:val="left"/>
      <w:pPr>
        <w:tabs>
          <w:tab w:val="num" w:pos="1008"/>
        </w:tabs>
        <w:ind w:left="1008" w:hanging="1008"/>
      </w:pPr>
      <w:rPr>
        <w:rFonts w:ascii="Arial" w:hAnsi="Arial" w:hint="default"/>
        <w:b w:val="0"/>
        <w:i w:val="0"/>
        <w:sz w:val="20"/>
        <w:szCs w:val="20"/>
      </w:rPr>
    </w:lvl>
    <w:lvl w:ilvl="5">
      <w:start w:val="1"/>
      <w:numFmt w:val="decimal"/>
      <w:lvlText w:val="%1.%6."/>
      <w:lvlJc w:val="left"/>
      <w:pPr>
        <w:tabs>
          <w:tab w:val="num" w:pos="1152"/>
        </w:tabs>
        <w:ind w:left="1152" w:hanging="1152"/>
      </w:pPr>
      <w:rPr>
        <w:rFonts w:ascii="Arial" w:hAnsi="Arial" w:hint="default"/>
        <w:b w:val="0"/>
        <w:i w:val="0"/>
        <w:sz w:val="20"/>
        <w:szCs w:val="20"/>
      </w:rPr>
    </w:lvl>
    <w:lvl w:ilvl="6">
      <w:start w:val="1"/>
      <w:numFmt w:val="decimal"/>
      <w:lvlText w:val="%1."/>
      <w:lvlJc w:val="left"/>
      <w:pPr>
        <w:tabs>
          <w:tab w:val="num" w:pos="1296"/>
        </w:tabs>
        <w:ind w:left="1296" w:hanging="1296"/>
      </w:pPr>
      <w:rPr>
        <w:rFonts w:ascii="Arial" w:hAnsi="Arial" w:hint="default"/>
        <w:b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5F603019"/>
    <w:multiLevelType w:val="hybridMultilevel"/>
    <w:tmpl w:val="D3E0BFFA"/>
    <w:lvl w:ilvl="0" w:tplc="7786F4F2">
      <w:start w:val="1"/>
      <w:numFmt w:val="lowerLetter"/>
      <w:lvlText w:val="%1)"/>
      <w:lvlJc w:val="left"/>
      <w:pPr>
        <w:ind w:left="102" w:hanging="259"/>
      </w:pPr>
      <w:rPr>
        <w:rFonts w:ascii="Arial" w:eastAsia="Arial" w:hAnsi="Arial" w:cs="Arial" w:hint="default"/>
        <w:w w:val="100"/>
        <w:sz w:val="22"/>
        <w:szCs w:val="22"/>
      </w:rPr>
    </w:lvl>
    <w:lvl w:ilvl="1" w:tplc="6F940A8A">
      <w:numFmt w:val="bullet"/>
      <w:lvlText w:val="•"/>
      <w:lvlJc w:val="left"/>
      <w:pPr>
        <w:ind w:left="1038" w:hanging="259"/>
      </w:pPr>
      <w:rPr>
        <w:rFonts w:hint="default"/>
      </w:rPr>
    </w:lvl>
    <w:lvl w:ilvl="2" w:tplc="A9E8CAD2">
      <w:numFmt w:val="bullet"/>
      <w:lvlText w:val="•"/>
      <w:lvlJc w:val="left"/>
      <w:pPr>
        <w:ind w:left="1977" w:hanging="259"/>
      </w:pPr>
      <w:rPr>
        <w:rFonts w:hint="default"/>
      </w:rPr>
    </w:lvl>
    <w:lvl w:ilvl="3" w:tplc="5774767E">
      <w:numFmt w:val="bullet"/>
      <w:lvlText w:val="•"/>
      <w:lvlJc w:val="left"/>
      <w:pPr>
        <w:ind w:left="2915" w:hanging="259"/>
      </w:pPr>
      <w:rPr>
        <w:rFonts w:hint="default"/>
      </w:rPr>
    </w:lvl>
    <w:lvl w:ilvl="4" w:tplc="34E8F77A">
      <w:numFmt w:val="bullet"/>
      <w:lvlText w:val="•"/>
      <w:lvlJc w:val="left"/>
      <w:pPr>
        <w:ind w:left="3854" w:hanging="259"/>
      </w:pPr>
      <w:rPr>
        <w:rFonts w:hint="default"/>
      </w:rPr>
    </w:lvl>
    <w:lvl w:ilvl="5" w:tplc="C6D08BE6">
      <w:numFmt w:val="bullet"/>
      <w:lvlText w:val="•"/>
      <w:lvlJc w:val="left"/>
      <w:pPr>
        <w:ind w:left="4793" w:hanging="259"/>
      </w:pPr>
      <w:rPr>
        <w:rFonts w:hint="default"/>
      </w:rPr>
    </w:lvl>
    <w:lvl w:ilvl="6" w:tplc="7EB45C8A">
      <w:numFmt w:val="bullet"/>
      <w:lvlText w:val="•"/>
      <w:lvlJc w:val="left"/>
      <w:pPr>
        <w:ind w:left="5731" w:hanging="259"/>
      </w:pPr>
      <w:rPr>
        <w:rFonts w:hint="default"/>
      </w:rPr>
    </w:lvl>
    <w:lvl w:ilvl="7" w:tplc="77E4C962">
      <w:numFmt w:val="bullet"/>
      <w:lvlText w:val="•"/>
      <w:lvlJc w:val="left"/>
      <w:pPr>
        <w:ind w:left="6670" w:hanging="259"/>
      </w:pPr>
      <w:rPr>
        <w:rFonts w:hint="default"/>
      </w:rPr>
    </w:lvl>
    <w:lvl w:ilvl="8" w:tplc="29145D06">
      <w:numFmt w:val="bullet"/>
      <w:lvlText w:val="•"/>
      <w:lvlJc w:val="left"/>
      <w:pPr>
        <w:ind w:left="7609" w:hanging="259"/>
      </w:pPr>
      <w:rPr>
        <w:rFonts w:hint="default"/>
      </w:rPr>
    </w:lvl>
  </w:abstractNum>
  <w:abstractNum w:abstractNumId="17">
    <w:nsid w:val="69925D06"/>
    <w:multiLevelType w:val="hybridMultilevel"/>
    <w:tmpl w:val="FAFAFA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85343A"/>
    <w:multiLevelType w:val="hybridMultilevel"/>
    <w:tmpl w:val="3E6C32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2B57D8"/>
    <w:multiLevelType w:val="hybridMultilevel"/>
    <w:tmpl w:val="6BECAF9E"/>
    <w:lvl w:ilvl="0" w:tplc="E988CEC4">
      <w:start w:val="1"/>
      <w:numFmt w:val="lowerLetter"/>
      <w:lvlText w:val="%1)"/>
      <w:lvlJc w:val="left"/>
      <w:pPr>
        <w:ind w:left="102" w:hanging="259"/>
      </w:pPr>
      <w:rPr>
        <w:rFonts w:ascii="Arial" w:eastAsia="Arial" w:hAnsi="Arial" w:cs="Arial" w:hint="default"/>
        <w:w w:val="100"/>
        <w:sz w:val="22"/>
        <w:szCs w:val="22"/>
      </w:rPr>
    </w:lvl>
    <w:lvl w:ilvl="1" w:tplc="B95EEA9C">
      <w:numFmt w:val="bullet"/>
      <w:lvlText w:val="•"/>
      <w:lvlJc w:val="left"/>
      <w:pPr>
        <w:ind w:left="1038" w:hanging="259"/>
      </w:pPr>
      <w:rPr>
        <w:rFonts w:hint="default"/>
      </w:rPr>
    </w:lvl>
    <w:lvl w:ilvl="2" w:tplc="ECF64800">
      <w:numFmt w:val="bullet"/>
      <w:lvlText w:val="•"/>
      <w:lvlJc w:val="left"/>
      <w:pPr>
        <w:ind w:left="1977" w:hanging="259"/>
      </w:pPr>
      <w:rPr>
        <w:rFonts w:hint="default"/>
      </w:rPr>
    </w:lvl>
    <w:lvl w:ilvl="3" w:tplc="77206E2A">
      <w:numFmt w:val="bullet"/>
      <w:lvlText w:val="•"/>
      <w:lvlJc w:val="left"/>
      <w:pPr>
        <w:ind w:left="2915" w:hanging="259"/>
      </w:pPr>
      <w:rPr>
        <w:rFonts w:hint="default"/>
      </w:rPr>
    </w:lvl>
    <w:lvl w:ilvl="4" w:tplc="BB74EF64">
      <w:numFmt w:val="bullet"/>
      <w:lvlText w:val="•"/>
      <w:lvlJc w:val="left"/>
      <w:pPr>
        <w:ind w:left="3854" w:hanging="259"/>
      </w:pPr>
      <w:rPr>
        <w:rFonts w:hint="default"/>
      </w:rPr>
    </w:lvl>
    <w:lvl w:ilvl="5" w:tplc="51BE57C6">
      <w:numFmt w:val="bullet"/>
      <w:lvlText w:val="•"/>
      <w:lvlJc w:val="left"/>
      <w:pPr>
        <w:ind w:left="4793" w:hanging="259"/>
      </w:pPr>
      <w:rPr>
        <w:rFonts w:hint="default"/>
      </w:rPr>
    </w:lvl>
    <w:lvl w:ilvl="6" w:tplc="C9AA3490">
      <w:numFmt w:val="bullet"/>
      <w:lvlText w:val="•"/>
      <w:lvlJc w:val="left"/>
      <w:pPr>
        <w:ind w:left="5731" w:hanging="259"/>
      </w:pPr>
      <w:rPr>
        <w:rFonts w:hint="default"/>
      </w:rPr>
    </w:lvl>
    <w:lvl w:ilvl="7" w:tplc="EDDA7274">
      <w:numFmt w:val="bullet"/>
      <w:lvlText w:val="•"/>
      <w:lvlJc w:val="left"/>
      <w:pPr>
        <w:ind w:left="6670" w:hanging="259"/>
      </w:pPr>
      <w:rPr>
        <w:rFonts w:hint="default"/>
      </w:rPr>
    </w:lvl>
    <w:lvl w:ilvl="8" w:tplc="4B58C492">
      <w:numFmt w:val="bullet"/>
      <w:lvlText w:val="•"/>
      <w:lvlJc w:val="left"/>
      <w:pPr>
        <w:ind w:left="7609" w:hanging="259"/>
      </w:pPr>
      <w:rPr>
        <w:rFonts w:hint="default"/>
      </w:rPr>
    </w:lvl>
  </w:abstractNum>
  <w:abstractNum w:abstractNumId="20">
    <w:nsid w:val="73CE029A"/>
    <w:multiLevelType w:val="hybridMultilevel"/>
    <w:tmpl w:val="9800CF2C"/>
    <w:lvl w:ilvl="0" w:tplc="0416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b w:val="0"/>
        <w:i w:val="0"/>
        <w:color w:val="999999"/>
        <w:sz w:val="12"/>
        <w:szCs w:val="12"/>
      </w:rPr>
    </w:lvl>
    <w:lvl w:ilvl="1" w:tplc="BEB83FAC">
      <w:start w:val="1"/>
      <w:numFmt w:val="bullet"/>
      <w:lvlText w:val="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b w:val="0"/>
        <w:i w:val="0"/>
        <w:color w:val="999999"/>
        <w:sz w:val="16"/>
        <w:szCs w:val="16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>
    <w:nsid w:val="7DB13ED3"/>
    <w:multiLevelType w:val="hybridMultilevel"/>
    <w:tmpl w:val="016A92A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8"/>
  </w:num>
  <w:num w:numId="5">
    <w:abstractNumId w:val="21"/>
  </w:num>
  <w:num w:numId="6">
    <w:abstractNumId w:val="6"/>
  </w:num>
  <w:num w:numId="7">
    <w:abstractNumId w:val="15"/>
  </w:num>
  <w:num w:numId="8">
    <w:abstractNumId w:val="0"/>
  </w:num>
  <w:num w:numId="9">
    <w:abstractNumId w:val="17"/>
  </w:num>
  <w:num w:numId="10">
    <w:abstractNumId w:val="20"/>
  </w:num>
  <w:num w:numId="11">
    <w:abstractNumId w:val="7"/>
  </w:num>
  <w:num w:numId="12">
    <w:abstractNumId w:val="13"/>
  </w:num>
  <w:num w:numId="13">
    <w:abstractNumId w:val="2"/>
  </w:num>
  <w:num w:numId="14">
    <w:abstractNumId w:val="14"/>
  </w:num>
  <w:num w:numId="15">
    <w:abstractNumId w:val="12"/>
  </w:num>
  <w:num w:numId="16">
    <w:abstractNumId w:val="4"/>
  </w:num>
  <w:num w:numId="17">
    <w:abstractNumId w:val="9"/>
  </w:num>
  <w:num w:numId="18">
    <w:abstractNumId w:val="16"/>
  </w:num>
  <w:num w:numId="19">
    <w:abstractNumId w:val="19"/>
  </w:num>
  <w:num w:numId="20">
    <w:abstractNumId w:val="11"/>
  </w:num>
  <w:num w:numId="21">
    <w:abstractNumId w:val="9"/>
    <w:lvlOverride w:ilvl="0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17"/>
    <w:docVar w:name="AnoProcesso" w:val="2017"/>
    <w:docVar w:name="Bairro" w:val="CENTRO"/>
    <w:docVar w:name="BairroContratado" w:val="CENTRO"/>
    <w:docVar w:name="CargoDiretorCompras" w:val="Diretor de Compras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 "/>
    <w:docVar w:name="CargoMembro7" w:val=" "/>
    <w:docVar w:name="CargoMembro8" w:val=" "/>
    <w:docVar w:name="CargoSecretario" w:val="Responsável Publicações"/>
    <w:docVar w:name="CargoTitular" w:val="Prefeito Municipal"/>
    <w:docVar w:name="CEP" w:val="89910-000"/>
    <w:docVar w:name="CEPContratado" w:val="85700000"/>
    <w:docVar w:name="Cidade" w:val="Descanso"/>
    <w:docVar w:name="CidadeContratado" w:val="Barracão"/>
    <w:docVar w:name="CNPJ" w:val="83.026.138/0001-97"/>
    <w:docVar w:name="CNPJContratado" w:val="77391258000190"/>
    <w:docVar w:name="CPFContratado" w:val=" "/>
    <w:docVar w:name="CPFRespContratado" w:val=" "/>
    <w:docVar w:name="CPFTitular" w:val="469.171.879-68"/>
    <w:docVar w:name="DataAbertura" w:val="05/01/2017"/>
    <w:docVar w:name="DataAdjudicacao" w:val="05 de Janeiro de 2017"/>
    <w:docVar w:name="DataAssinatura" w:val="05/01/2017"/>
    <w:docVar w:name="DataDecreto" w:val="01/01/1900"/>
    <w:docVar w:name="DataExtensoAdjudicacao" w:val="5 de Janeiro de 2017"/>
    <w:docVar w:name="DataExtensoAssinatura" w:val="5 de Janeiro de 2017"/>
    <w:docVar w:name="DataExtensoHomolog" w:val="5 de Janeiro de 2017"/>
    <w:docVar w:name="DataExtensoProcesso" w:val="5 de Janeiro de 2017"/>
    <w:docVar w:name="DataExtensoPublicacao" w:val="5 de Janeiro de 2017"/>
    <w:docVar w:name="DataFinalRecEnvelope" w:val="05/01/2017"/>
    <w:docVar w:name="DataHomologacao" w:val="05/01/2017"/>
    <w:docVar w:name="DataInicioRecEnvelope" w:val="05/01/2017"/>
    <w:docVar w:name="DataPortaria" w:val="01/01/1900"/>
    <w:docVar w:name="DataProcesso" w:val="05/01/2017"/>
    <w:docVar w:name="DataPublicacao" w:val="05 de Janeiro de 2017"/>
    <w:docVar w:name="DataVencimento" w:val="31/12/2017"/>
    <w:docVar w:name="DecretoNomeacao" w:val=" "/>
    <w:docVar w:name="Dotacoes" w:val="2.070.3390.00 - 500 - 135/2017   -   SERVIÇO DE PROTEÇÃO SOCIAL DE ALTA COMPLEXIDADE "/>
    <w:docVar w:name="Endereco" w:val="AV. MARECHAL DEODORO, 146               "/>
    <w:docVar w:name="EnderecoContratado" w:val="R MENINO DEUS, 23"/>
    <w:docVar w:name="EnderecoEntrega" w:val=" "/>
    <w:docVar w:name="EstadoContratado" w:val="PR"/>
    <w:docVar w:name="Fax" w:val="0**49 36230161"/>
    <w:docVar w:name="FonteRecurso" w:val=" "/>
    <w:docVar w:name="FormaJulgamento" w:val="MENOR PRECO GLOBAL.                     "/>
    <w:docVar w:name="FormaPgContrato" w:val="NA SEMANA SUBSEQUENTE AO CUMPRIMENTO DO OBJETO"/>
    <w:docVar w:name="FormaPgto" w:val="NA SEMANA SUBSEQUENTE AO CUMPRIMENTO DO OBJETO."/>
    <w:docVar w:name="FormaReajuste" w:val=" "/>
    <w:docVar w:name="HoraAbertura" w:val="16:00"/>
    <w:docVar w:name="HoraFinalRecEnvelope" w:val="16:00"/>
    <w:docVar w:name="HoraInicioRecEnvelope" w:val="16:00"/>
    <w:docVar w:name="IdentifContratado" w:val=" "/>
    <w:docVar w:name="ItensLicitacao" w:val="_x000d__x000d_Item_x0009_    Quantidade_x0009_Unid_x0009_Nome do Material_x000d_   1_x0009_       12,000_x0009_MES    _x0009_SERVIÇOS SOCIOASSISTENCIAIS DE PROTEÇÃO SOCIAL ESPECIAL DE ALTA COMPLEXIDADE NO ACOLHIMENTO INSTITUCIONAL DE CRIANÇAS E ADOLESCENTES ATÉ 18 ANOS INCOMPLETOS, NA MODALIDADE DE ABRIGO INSTITUCIONAL OU CASA LAR, MEDIANTE PAGAMENTO MENSAL PELOS SERVIÇOS PRESTADOS, VISANDO O ATENDIMENTO EM REGIME DE ABRIGO/CASA LAR A CRIANÇAS E ADOLESCENTES QUE SE ENCONTRAM EM SITUAÇÃO DE RISCO PESSOAL E SOCIAL, PERTENCENTES AO MUNICÍPIO DE DESCANSO - SC, ENCAMINHADAS PELA SECRETARIA MUNICIPAL DO BEM ESTAR SOCIAL, CONSELHO TUTELAR DO MUNICÍPIO E/OU POR DETERMINAÇÃO JUDICIAL DA COMARCA DE DESCANSO, ESTADO DE SANTA CATARINA._x000d_   2_x0009_      730,000_x0009_UN      _x0009_DIÁRIA REFERENTE AOS SERVIÇOS SOCIOASSISTENCIAIS DE PROTEÇÃO SOCIAL ESPECIAL DE ALTA COMPLEXIDADE NO ACOLHIMENTO INSTITUCIONAL DE CRIANÇAS E ADOLESCENTES ATÉ 18 ANOS INCOMPLETOS, NA MODALIDADE DE ABRIGO INSTITUCIONAL OU CASA LAR."/>
    <w:docVar w:name="ItensLicitacaoPorLote" w:val=" "/>
    <w:docVar w:name="ItensVencedores" w:val="_x000d_ _x000d_ Fornecedor: 9470 - ASSOCIACAO DE PROTECAO A MATERNIDADE E A INFANCIA_x000d_ _x000d_ Item_x0009_    Quantidade_x0009_Unid_x0009_Nome do Material                                                  _x0009__x0009__x0009_Preço Total_x000d_    1_x0009_       12,000_x0009_MES    _x0009_SERVIÇOS SOCIOASSISTENCIAIS DE PROTEÇÃO SOCIAL ESP_x0009_SERVIÇOS SOCIOASSISTENCIAIS DE PROTEÇÃO SOCIAL ESPECIAL DE ALTA COMPLEXIDADE NO ACOLHIMENTO INSTITUCIONAL DE CRIANÇAS E ADOLESCENTES ATÉ 18 ANOS INCOMPLETOS, NA MODALIDADE DE ABRIGO INSTITUCIONAL OU CASA LAR, MEDIANTE PAGAMENTO MENSAL PELOS SERVIÇOS PRESTADOS, VISANDO O ATENDIMENTO EM REGIME DE ABRIGO/CASA LAR A CRIANÇAS E ADOLESCENTES QUE SE ENCONTRAM EM SITUAÇÃO DE RISCO PESSOAL E SOCIAL, PERTENCENTES AO MUNICÍPIO DE DESCANSO - SC, ENCAMINHADAS PELA SECRETARIA MUNICIPAL DO BEM ESTAR SOCIAL, CONSELHO TUTELAR DO MUNICÍPIO E/OU POR DETERMINAÇÃO JUDICIAL DA COMARCA DE DESCANSO, ESTADO DE SANTA CATARINA._x0009_     36.000,00_x000d_    2_x0009_      730,000_x0009_UN      _x0009_DIÁRIA REFERENTE AOS SERVIÇOS SOCIOASSISTENCIAIS D_x0009_DIÁRIA REFERENTE AOS SERVIÇOS SOCIOASSISTENCIAIS DE PROTEÇÃO SOCIAL ESPECIAL DE ALTA COMPLEXIDADE NO ACOLHIMENTO INSTITUCIONAL DE CRIANÇAS E ADOLESCENTES ATÉ 18 ANOS INCOMPLETOS, NA MODALIDADE DE ABRIGO INSTITUCIONAL OU CASA LAR._x0009_     25.550,00"/>
    <w:docVar w:name="ListaDctosProc" w:val="- CERTIDAO NEGATIVA DE DEBITO DO INSS.- CERTIDAO NEGATIVA DE DEBITOS FEDERAIS.- CERTIDAO NEGATIVA DE DEBITOS ESTADUAIS.- CERTIDAO NEGATIVA DE DEBITOS MUNICIPAIS.- CERTIFICADO DE REGULARIDADE DO FGTS-CRF_x000d_- CNDT - CERTIDÃO NEGATIVA DE DÉBITOS TRABALHISTAS"/>
    <w:docVar w:name="LocalEntrega" w:val="CFE.SOLICITAÇÃO SECRET.BEM ESTAR SOCIAL."/>
    <w:docVar w:name="Modalidade" w:val="Dispensa de Licitação p/ Compras e Serviços"/>
    <w:docVar w:name="NomeCentroCusto" w:val=" "/>
    <w:docVar w:name="NomeContratado" w:val="ASSOCIACAO DE PROTECAO A MATERNIDADE E A INFANCIA"/>
    <w:docVar w:name="NomeDiretorCompras" w:val=" "/>
    <w:docVar w:name="NomeEstado" w:val="ESTADO DE SANTA CATARINA"/>
    <w:docVar w:name="NomeMembro1" w:val="JUCIMIR FRIGO"/>
    <w:docVar w:name="NomeMembro2" w:val="RODRIGO BRATKOSKI"/>
    <w:docVar w:name="NomeMembro3" w:val="ADAIR JILVANIO SERINA"/>
    <w:docVar w:name="NomeMembro4" w:val="SIMONE PAVAN"/>
    <w:docVar w:name="NomeMembro5" w:val="PEDRO DIAS"/>
    <w:docVar w:name="NomeMembro6" w:val=" "/>
    <w:docVar w:name="NomeMembro7" w:val=" "/>
    <w:docVar w:name="NomeMembro8" w:val=" "/>
    <w:docVar w:name="NomeOrgao" w:val=" "/>
    <w:docVar w:name="NomePresComissao" w:val="DAGOBERTO DALLA VECCHIA"/>
    <w:docVar w:name="NomeRespCompras" w:val="JUCIMIR FRIGO"/>
    <w:docVar w:name="NomeRespContratado" w:val=" "/>
    <w:docVar w:name="NomeSecretario" w:val="JOSE RIZZI"/>
    <w:docVar w:name="NomeTitular" w:val="SADI INÁCIO BONAMIGO"/>
    <w:docVar w:name="NomeUnidade" w:val=" "/>
    <w:docVar w:name="NomeUsuario" w:val="MUNICIPIO DE DESCANSO - PREFEITURA                "/>
    <w:docVar w:name="NrInscEstadual" w:val="Inscrição"/>
    <w:docVar w:name="NrInscMunicipal" w:val=" "/>
    <w:docVar w:name="NumContrato" w:val="1/2017"/>
    <w:docVar w:name="NumContratoSuperior" w:val=" "/>
    <w:docVar w:name="NumeroCentroCusto" w:val="0/0"/>
    <w:docVar w:name="NumeroOrgao" w:val="00"/>
    <w:docVar w:name="NumeroUnidade" w:val="00.00"/>
    <w:docVar w:name="NumLicitacao" w:val="1/2017"/>
    <w:docVar w:name="NumProcesso" w:val="1/2017"/>
    <w:docVar w:name="ObjetoContrato" w:val="CONTRATAÇÃO PARA EXECUÇÃO/FORNECIMENTO DOS SERVIÇOS SOCIOASSISTENCIAIS DE PROTEÇÃO SOCIAL ESPECIAL DE ALTA COMPLEXIDADE NO ACOLHIMENTO INSTITUCIONAL DE CRIANÇAS E ADOLESCENTES ATÉ 18 ANOS INCOMPLETOS, NA MODALIDADE DE ABRIGO INSTITUCIONAL OU CASA LAR, EM UNIDADES RESIDENCIAIS, PARA ATENDER A QUESTÕES ESPECIFICAS DO MUNICÍPIO DE DESCANSO, MENCIONADOS NO PLANO DE ATENDIMENTO E DEMAIS NORMAS TÉCNICAS PERTINENTES AOS SERVIÇOS,CFE.DECISÃO JUDICIAL PROFERIDA NOS AUTOS Nº 0001244-48.2009.8.24.0084/01."/>
    <w:docVar w:name="ObjetoLicitacao" w:val="CONTRATAÇÃO PARA EXECUÇÃO/FORNECIMENTO DOS SERVIÇOS SOCIOASSISTENCIAIS DE PROTEÇÃO SOCIAL ESPECIAL DE ALTA COMPLEXIDADE NO ACOLHIMENTO INSTITUCIONAL DE CRIANÇAS E ADOLESCENTES ATÉ 18 ANOS INCOMPLETOS, NA MODALIDADE DE ABRIGO INSTITUCIONAL OU CASA LAR, EM UNIDADES RESIDENCIAIS, PARA ATENDER A QUESTÕES ESPECIFICAS DO MUNICÍPIO DE DESCANSO, MENCIONADOS NO PLANO DE ATENDIMENTO E DEMAIS NORMAS TÉCNICAS PERTINENTES AOS SERVIÇOS,CFE.DECISÃO JUDICIAL PROFERIDA NOS AUTOS Nº 0001244-48.2009.8.24.0084/01."/>
    <w:docVar w:name="ObsContrato" w:val=" "/>
    <w:docVar w:name="ObsProcesso" w:val=" "/>
    <w:docVar w:name="PortariaComissao" w:val="12503/2017"/>
    <w:docVar w:name="PrazoEntrega" w:val="IMEDIATA-APARTIR DE 11/01/2017."/>
    <w:docVar w:name="SiglaEstado" w:val="SC"/>
    <w:docVar w:name="SiglaModalidade" w:val="DL"/>
    <w:docVar w:name="Telefone" w:val="0**49 36230161"/>
    <w:docVar w:name="TipoComissao" w:val=" PERMANENTE"/>
    <w:docVar w:name="TipoContrato" w:val="SERVIÇO SOCIOASSISTENCIAL"/>
    <w:docVar w:name="ValidadeProposta" w:val="60 (SESSENTA) DIAS"/>
    <w:docVar w:name="ValorContrato" w:val="61.550,00"/>
    <w:docVar w:name="ValorContratoExtenso" w:val="(sessenta e um mil quinhentos e cinqüenta reais)"/>
    <w:docVar w:name="ValorTotalProcesso" w:val="61.550,00"/>
    <w:docVar w:name="ValorTotalProcessoExtenso" w:val="(sessenta e um mil quinhentos e cinqüenta reais)"/>
    <w:docVar w:name="Vigencia" w:val="ATÉ 31/12/2017."/>
  </w:docVars>
  <w:rsids>
    <w:rsidRoot w:val="009E42B4"/>
    <w:rsid w:val="00022683"/>
    <w:rsid w:val="00025025"/>
    <w:rsid w:val="00051767"/>
    <w:rsid w:val="000F1294"/>
    <w:rsid w:val="00124F5D"/>
    <w:rsid w:val="00144EEE"/>
    <w:rsid w:val="00152899"/>
    <w:rsid w:val="00167C2E"/>
    <w:rsid w:val="00193D0D"/>
    <w:rsid w:val="001C738C"/>
    <w:rsid w:val="001D4998"/>
    <w:rsid w:val="001F4B3B"/>
    <w:rsid w:val="002053B0"/>
    <w:rsid w:val="00217912"/>
    <w:rsid w:val="0024700A"/>
    <w:rsid w:val="0025726C"/>
    <w:rsid w:val="002A3ACE"/>
    <w:rsid w:val="002B41E5"/>
    <w:rsid w:val="002C3555"/>
    <w:rsid w:val="002D1691"/>
    <w:rsid w:val="002E2B88"/>
    <w:rsid w:val="003125BD"/>
    <w:rsid w:val="0032399B"/>
    <w:rsid w:val="00360058"/>
    <w:rsid w:val="003D41AD"/>
    <w:rsid w:val="00410ABC"/>
    <w:rsid w:val="0041359B"/>
    <w:rsid w:val="00466D08"/>
    <w:rsid w:val="00476331"/>
    <w:rsid w:val="0049501A"/>
    <w:rsid w:val="004E2697"/>
    <w:rsid w:val="005047DF"/>
    <w:rsid w:val="00510667"/>
    <w:rsid w:val="00535D3C"/>
    <w:rsid w:val="005448D5"/>
    <w:rsid w:val="00547381"/>
    <w:rsid w:val="00557C27"/>
    <w:rsid w:val="00582A6F"/>
    <w:rsid w:val="00596F83"/>
    <w:rsid w:val="005A052D"/>
    <w:rsid w:val="006164AC"/>
    <w:rsid w:val="006377E8"/>
    <w:rsid w:val="0064398B"/>
    <w:rsid w:val="00661C43"/>
    <w:rsid w:val="006949A7"/>
    <w:rsid w:val="00770939"/>
    <w:rsid w:val="007A10BA"/>
    <w:rsid w:val="0081770F"/>
    <w:rsid w:val="00831BD8"/>
    <w:rsid w:val="00842654"/>
    <w:rsid w:val="00846F44"/>
    <w:rsid w:val="008568E9"/>
    <w:rsid w:val="0085794B"/>
    <w:rsid w:val="0086221C"/>
    <w:rsid w:val="008672BA"/>
    <w:rsid w:val="00882327"/>
    <w:rsid w:val="00887468"/>
    <w:rsid w:val="009017A4"/>
    <w:rsid w:val="00914636"/>
    <w:rsid w:val="00920225"/>
    <w:rsid w:val="00922D2F"/>
    <w:rsid w:val="00923C7A"/>
    <w:rsid w:val="0096212B"/>
    <w:rsid w:val="00992B1F"/>
    <w:rsid w:val="00994A55"/>
    <w:rsid w:val="009A0B92"/>
    <w:rsid w:val="009E42B4"/>
    <w:rsid w:val="009E713C"/>
    <w:rsid w:val="00A36B7B"/>
    <w:rsid w:val="00A842D7"/>
    <w:rsid w:val="00A95045"/>
    <w:rsid w:val="00AA3329"/>
    <w:rsid w:val="00AB032E"/>
    <w:rsid w:val="00AB082C"/>
    <w:rsid w:val="00B51981"/>
    <w:rsid w:val="00B677AA"/>
    <w:rsid w:val="00B75942"/>
    <w:rsid w:val="00B830A2"/>
    <w:rsid w:val="00B86A14"/>
    <w:rsid w:val="00BA319B"/>
    <w:rsid w:val="00BB1B5A"/>
    <w:rsid w:val="00BF149E"/>
    <w:rsid w:val="00BF34B2"/>
    <w:rsid w:val="00C12141"/>
    <w:rsid w:val="00C16F32"/>
    <w:rsid w:val="00C242A8"/>
    <w:rsid w:val="00CC045C"/>
    <w:rsid w:val="00CC2DCC"/>
    <w:rsid w:val="00CD4143"/>
    <w:rsid w:val="00D07A3F"/>
    <w:rsid w:val="00D124F6"/>
    <w:rsid w:val="00D35736"/>
    <w:rsid w:val="00D76F4C"/>
    <w:rsid w:val="00D91F6D"/>
    <w:rsid w:val="00DA034F"/>
    <w:rsid w:val="00DB210E"/>
    <w:rsid w:val="00DC7FE0"/>
    <w:rsid w:val="00DD47F0"/>
    <w:rsid w:val="00E10AB7"/>
    <w:rsid w:val="00E40C22"/>
    <w:rsid w:val="00E41E6B"/>
    <w:rsid w:val="00E61A4E"/>
    <w:rsid w:val="00E91BF0"/>
    <w:rsid w:val="00E930C2"/>
    <w:rsid w:val="00E93894"/>
    <w:rsid w:val="00E96E89"/>
    <w:rsid w:val="00EA6DA6"/>
    <w:rsid w:val="00EA773C"/>
    <w:rsid w:val="00ED23B7"/>
    <w:rsid w:val="00EF2DAB"/>
    <w:rsid w:val="00F31CEF"/>
    <w:rsid w:val="00F332CC"/>
    <w:rsid w:val="00F72E11"/>
    <w:rsid w:val="00F83D5C"/>
    <w:rsid w:val="00F9681F"/>
    <w:rsid w:val="00FA470E"/>
    <w:rsid w:val="00FA61E4"/>
    <w:rsid w:val="00FB246D"/>
    <w:rsid w:val="00FC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2B4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9E42B4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4"/>
      <w:szCs w:val="20"/>
      <w:lang w:val="en-US" w:eastAsia="pt-BR"/>
    </w:rPr>
  </w:style>
  <w:style w:type="paragraph" w:styleId="Ttulo2">
    <w:name w:val="heading 2"/>
    <w:basedOn w:val="Normal"/>
    <w:link w:val="Ttulo2Char"/>
    <w:uiPriority w:val="9"/>
    <w:qFormat/>
    <w:rsid w:val="008568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D4998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D4998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D4998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124F6"/>
    <w:pPr>
      <w:spacing w:before="240" w:after="60"/>
      <w:outlineLvl w:val="5"/>
    </w:pPr>
    <w:rPr>
      <w:rFonts w:eastAsia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9E42B4"/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rsid w:val="009E42B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s-ES_tradnl" w:eastAsia="pt-BR"/>
    </w:rPr>
  </w:style>
  <w:style w:type="character" w:customStyle="1" w:styleId="CabealhoChar">
    <w:name w:val="Cabeçalho Char"/>
    <w:link w:val="Cabealho"/>
    <w:uiPriority w:val="99"/>
    <w:rsid w:val="009E42B4"/>
    <w:rPr>
      <w:rFonts w:ascii="Times New Roman" w:eastAsia="Times New Roman" w:hAnsi="Times New Roman" w:cs="Times New Roman"/>
      <w:sz w:val="20"/>
      <w:szCs w:val="20"/>
      <w:lang w:val="es-ES_tradnl" w:eastAsia="pt-BR"/>
    </w:rPr>
  </w:style>
  <w:style w:type="paragraph" w:styleId="Corpodetexto">
    <w:name w:val="Body Text"/>
    <w:basedOn w:val="Normal"/>
    <w:link w:val="CorpodetextoChar"/>
    <w:unhideWhenUsed/>
    <w:rsid w:val="009E42B4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orpodetextoChar">
    <w:name w:val="Corpo de texto Char"/>
    <w:link w:val="Corpodetexto"/>
    <w:rsid w:val="009E42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9E42B4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link w:val="TextosemFormatao"/>
    <w:rsid w:val="009E42B4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Hyperlink">
    <w:name w:val="Hyperlink"/>
    <w:uiPriority w:val="99"/>
    <w:rsid w:val="009E42B4"/>
    <w:rPr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922D2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semiHidden/>
    <w:rsid w:val="00922D2F"/>
    <w:rPr>
      <w:sz w:val="16"/>
      <w:szCs w:val="16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1214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semiHidden/>
    <w:rsid w:val="00C12141"/>
    <w:rPr>
      <w:sz w:val="22"/>
      <w:szCs w:val="22"/>
      <w:lang w:eastAsia="en-US"/>
    </w:rPr>
  </w:style>
  <w:style w:type="paragraph" w:styleId="Ttulo">
    <w:name w:val="Title"/>
    <w:basedOn w:val="Normal"/>
    <w:link w:val="TtuloChar"/>
    <w:qFormat/>
    <w:rsid w:val="00C12141"/>
    <w:pPr>
      <w:spacing w:after="0" w:line="240" w:lineRule="auto"/>
      <w:jc w:val="center"/>
    </w:pPr>
    <w:rPr>
      <w:rFonts w:ascii="Arial" w:eastAsia="Times New Roman" w:hAnsi="Arial"/>
      <w:b/>
      <w:sz w:val="32"/>
      <w:szCs w:val="20"/>
      <w:u w:val="single"/>
      <w:lang w:val="x-none" w:eastAsia="x-none"/>
    </w:rPr>
  </w:style>
  <w:style w:type="character" w:customStyle="1" w:styleId="TtuloChar">
    <w:name w:val="Título Char"/>
    <w:link w:val="Ttulo"/>
    <w:rsid w:val="00C12141"/>
    <w:rPr>
      <w:rFonts w:ascii="Arial" w:eastAsia="Times New Roman" w:hAnsi="Arial"/>
      <w:b/>
      <w:sz w:val="32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C12141"/>
    <w:pPr>
      <w:spacing w:after="120" w:line="240" w:lineRule="auto"/>
      <w:ind w:left="283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C12141"/>
    <w:rPr>
      <w:rFonts w:ascii="Arial" w:eastAsia="Times New Roman" w:hAnsi="Arial"/>
      <w:sz w:val="24"/>
      <w:lang w:val="x-none" w:eastAsia="x-none"/>
    </w:rPr>
  </w:style>
  <w:style w:type="paragraph" w:styleId="PargrafodaLista">
    <w:name w:val="List Paragraph"/>
    <w:basedOn w:val="Normal"/>
    <w:qFormat/>
    <w:rsid w:val="008568E9"/>
    <w:pPr>
      <w:widowControl w:val="0"/>
      <w:autoSpaceDE w:val="0"/>
      <w:autoSpaceDN w:val="0"/>
      <w:spacing w:after="0" w:line="240" w:lineRule="auto"/>
      <w:ind w:left="746" w:hanging="360"/>
    </w:pPr>
    <w:rPr>
      <w:rFonts w:ascii="Arial" w:eastAsia="Arial" w:hAnsi="Arial" w:cs="Arial"/>
    </w:rPr>
  </w:style>
  <w:style w:type="character" w:customStyle="1" w:styleId="Ttulo2Char">
    <w:name w:val="Título 2 Char"/>
    <w:link w:val="Ttulo2"/>
    <w:uiPriority w:val="9"/>
    <w:rsid w:val="008568E9"/>
    <w:rPr>
      <w:rFonts w:ascii="Times New Roman" w:eastAsia="Times New Roman" w:hAnsi="Times New Roman"/>
      <w:b/>
      <w:bCs/>
      <w:sz w:val="36"/>
      <w:szCs w:val="3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6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568E9"/>
    <w:rPr>
      <w:rFonts w:ascii="Tahoma" w:hAnsi="Tahoma" w:cs="Tahoma"/>
      <w:sz w:val="16"/>
      <w:szCs w:val="16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8568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rsid w:val="008568E9"/>
    <w:rPr>
      <w:sz w:val="22"/>
      <w:szCs w:val="22"/>
      <w:lang w:eastAsia="en-US"/>
    </w:rPr>
  </w:style>
  <w:style w:type="paragraph" w:customStyle="1" w:styleId="Textopadro">
    <w:name w:val="Texto padrão"/>
    <w:basedOn w:val="Normal"/>
    <w:rsid w:val="008568E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TableParagraph">
    <w:name w:val="Table Paragraph"/>
    <w:basedOn w:val="Normal"/>
    <w:qFormat/>
    <w:rsid w:val="008568E9"/>
    <w:pPr>
      <w:widowControl w:val="0"/>
      <w:autoSpaceDE w:val="0"/>
      <w:autoSpaceDN w:val="0"/>
      <w:spacing w:before="67" w:after="0" w:line="240" w:lineRule="auto"/>
      <w:jc w:val="right"/>
    </w:pPr>
    <w:rPr>
      <w:rFonts w:ascii="Arial" w:eastAsia="Arial" w:hAnsi="Arial" w:cs="Arial"/>
    </w:rPr>
  </w:style>
  <w:style w:type="character" w:customStyle="1" w:styleId="TextodenotaderodapChar">
    <w:name w:val="Texto de nota de rodapé Char"/>
    <w:link w:val="Textodenotaderodap"/>
    <w:uiPriority w:val="99"/>
    <w:semiHidden/>
    <w:rsid w:val="008568E9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568E9"/>
    <w:pPr>
      <w:spacing w:after="0" w:line="240" w:lineRule="auto"/>
    </w:pPr>
    <w:rPr>
      <w:sz w:val="20"/>
      <w:szCs w:val="20"/>
      <w:lang w:eastAsia="pt-BR"/>
    </w:rPr>
  </w:style>
  <w:style w:type="character" w:customStyle="1" w:styleId="TextodenotaderodapChar1">
    <w:name w:val="Texto de nota de rodapé Char1"/>
    <w:uiPriority w:val="99"/>
    <w:semiHidden/>
    <w:rsid w:val="008568E9"/>
    <w:rPr>
      <w:lang w:eastAsia="en-US"/>
    </w:rPr>
  </w:style>
  <w:style w:type="character" w:customStyle="1" w:styleId="fontstyle01">
    <w:name w:val="fontstyle01"/>
    <w:rsid w:val="008568E9"/>
    <w:rPr>
      <w:rFonts w:ascii="ArialMT-Identity-H" w:hAnsi="ArialMT-Identity-H" w:hint="default"/>
      <w:b w:val="0"/>
      <w:bCs w:val="0"/>
      <w:i w:val="0"/>
      <w:iCs w:val="0"/>
      <w:color w:val="231F20"/>
      <w:sz w:val="14"/>
      <w:szCs w:val="14"/>
    </w:rPr>
  </w:style>
  <w:style w:type="character" w:customStyle="1" w:styleId="fontstyle21">
    <w:name w:val="fontstyle21"/>
    <w:rsid w:val="008568E9"/>
    <w:rPr>
      <w:rFonts w:ascii="Arial-BoldMT-Identity-H" w:hAnsi="Arial-BoldMT-Identity-H" w:hint="default"/>
      <w:b/>
      <w:bCs/>
      <w:i w:val="0"/>
      <w:iCs w:val="0"/>
      <w:color w:val="231F20"/>
      <w:sz w:val="14"/>
      <w:szCs w:val="14"/>
    </w:rPr>
  </w:style>
  <w:style w:type="paragraph" w:customStyle="1" w:styleId="legislacao-do">
    <w:name w:val="legislacao-do"/>
    <w:basedOn w:val="Normal"/>
    <w:rsid w:val="008568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legislacao-ementa">
    <w:name w:val="legislacao-ementa"/>
    <w:basedOn w:val="Normal"/>
    <w:rsid w:val="008568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8568E9"/>
    <w:rPr>
      <w:b/>
      <w:bCs/>
    </w:rPr>
  </w:style>
  <w:style w:type="character" w:customStyle="1" w:styleId="TextodecomentrioChar">
    <w:name w:val="Texto de comentário Char"/>
    <w:link w:val="Textodecomentrio"/>
    <w:uiPriority w:val="99"/>
    <w:semiHidden/>
    <w:rsid w:val="008568E9"/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568E9"/>
    <w:pPr>
      <w:spacing w:after="200" w:line="276" w:lineRule="auto"/>
    </w:pPr>
    <w:rPr>
      <w:sz w:val="20"/>
      <w:szCs w:val="20"/>
      <w:lang w:eastAsia="pt-BR"/>
    </w:rPr>
  </w:style>
  <w:style w:type="character" w:customStyle="1" w:styleId="TextodecomentrioChar1">
    <w:name w:val="Texto de comentário Char1"/>
    <w:uiPriority w:val="99"/>
    <w:semiHidden/>
    <w:rsid w:val="008568E9"/>
    <w:rPr>
      <w:lang w:eastAsia="en-US"/>
    </w:rPr>
  </w:style>
  <w:style w:type="character" w:customStyle="1" w:styleId="AssuntodocomentrioChar">
    <w:name w:val="Assunto do comentário Char"/>
    <w:link w:val="Assuntodocomentrio"/>
    <w:uiPriority w:val="99"/>
    <w:semiHidden/>
    <w:rsid w:val="008568E9"/>
    <w:rPr>
      <w:b/>
      <w:bCs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568E9"/>
    <w:rPr>
      <w:b/>
      <w:bCs/>
    </w:rPr>
  </w:style>
  <w:style w:type="character" w:customStyle="1" w:styleId="AssuntodocomentrioChar1">
    <w:name w:val="Assunto do comentário Char1"/>
    <w:uiPriority w:val="99"/>
    <w:semiHidden/>
    <w:rsid w:val="008568E9"/>
    <w:rPr>
      <w:b/>
      <w:bCs/>
      <w:lang w:eastAsia="en-US"/>
    </w:rPr>
  </w:style>
  <w:style w:type="character" w:customStyle="1" w:styleId="Ttulo6Char">
    <w:name w:val="Título 6 Char"/>
    <w:link w:val="Ttulo6"/>
    <w:uiPriority w:val="9"/>
    <w:semiHidden/>
    <w:rsid w:val="00D124F6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D124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D124F6"/>
    <w:pPr>
      <w:tabs>
        <w:tab w:val="left" w:pos="-284"/>
        <w:tab w:val="left" w:pos="-142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</w:tabs>
      <w:spacing w:after="0" w:line="240" w:lineRule="auto"/>
      <w:jc w:val="both"/>
    </w:pPr>
    <w:rPr>
      <w:rFonts w:ascii="Arial" w:eastAsia="Times New Roman" w:hAnsi="Arial"/>
      <w:sz w:val="20"/>
      <w:szCs w:val="20"/>
      <w:lang w:eastAsia="pt-BR"/>
    </w:rPr>
  </w:style>
  <w:style w:type="paragraph" w:customStyle="1" w:styleId="normalletra">
    <w:name w:val="normal letra"/>
    <w:basedOn w:val="Ttulo1"/>
    <w:rsid w:val="00FC4842"/>
    <w:pPr>
      <w:numPr>
        <w:numId w:val="17"/>
      </w:numPr>
      <w:spacing w:after="120"/>
    </w:pPr>
    <w:rPr>
      <w:rFonts w:ascii="Arial" w:hAnsi="Arial" w:cs="Arial"/>
      <w:bCs/>
      <w:kern w:val="32"/>
      <w:sz w:val="20"/>
      <w:szCs w:val="32"/>
      <w:lang w:val="pt-BR"/>
    </w:rPr>
  </w:style>
  <w:style w:type="paragraph" w:styleId="Corpodetexto2">
    <w:name w:val="Body Text 2"/>
    <w:basedOn w:val="Normal"/>
    <w:link w:val="Corpodetexto2Char"/>
    <w:uiPriority w:val="99"/>
    <w:unhideWhenUsed/>
    <w:rsid w:val="0024700A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rsid w:val="0024700A"/>
    <w:rPr>
      <w:sz w:val="22"/>
      <w:szCs w:val="22"/>
      <w:lang w:eastAsia="en-US"/>
    </w:rPr>
  </w:style>
  <w:style w:type="paragraph" w:customStyle="1" w:styleId="Nomal">
    <w:name w:val="Nomal"/>
    <w:basedOn w:val="Ttulo1"/>
    <w:rsid w:val="0024700A"/>
    <w:pPr>
      <w:spacing w:before="120" w:after="60"/>
      <w:jc w:val="left"/>
    </w:pPr>
    <w:rPr>
      <w:rFonts w:ascii="Arial" w:hAnsi="Arial" w:cs="Arial"/>
      <w:b/>
      <w:sz w:val="18"/>
      <w:szCs w:val="18"/>
      <w:lang w:val="pt-BR"/>
    </w:rPr>
  </w:style>
  <w:style w:type="paragraph" w:styleId="Legenda">
    <w:name w:val="caption"/>
    <w:basedOn w:val="Normal"/>
    <w:next w:val="Normal"/>
    <w:qFormat/>
    <w:rsid w:val="0024700A"/>
    <w:pPr>
      <w:spacing w:before="120" w:after="120" w:line="240" w:lineRule="auto"/>
    </w:pPr>
    <w:rPr>
      <w:rFonts w:ascii="Arial" w:eastAsia="Times New Roman" w:hAnsi="Arial" w:cs="Arial"/>
      <w:b/>
      <w:bCs/>
      <w:sz w:val="20"/>
      <w:szCs w:val="24"/>
      <w:lang w:eastAsia="pt-BR"/>
    </w:rPr>
  </w:style>
  <w:style w:type="paragraph" w:customStyle="1" w:styleId="EstiloTtulo2Itlico">
    <w:name w:val="Estilo Título 2 + Itálico"/>
    <w:basedOn w:val="Ttulo2"/>
    <w:rsid w:val="0024700A"/>
    <w:pPr>
      <w:keepNext/>
      <w:numPr>
        <w:ilvl w:val="1"/>
        <w:numId w:val="20"/>
      </w:numPr>
      <w:tabs>
        <w:tab w:val="clear" w:pos="1500"/>
        <w:tab w:val="num" w:pos="1440"/>
      </w:tabs>
      <w:spacing w:before="240" w:beforeAutospacing="0" w:after="120" w:afterAutospacing="0"/>
      <w:ind w:left="0" w:firstLine="0"/>
      <w:jc w:val="both"/>
    </w:pPr>
    <w:rPr>
      <w:rFonts w:ascii="Arial" w:hAnsi="Arial" w:cs="Arial"/>
      <w:iCs/>
      <w:sz w:val="20"/>
      <w:szCs w:val="28"/>
    </w:rPr>
  </w:style>
  <w:style w:type="character" w:customStyle="1" w:styleId="Ttulo4Char">
    <w:name w:val="Título 4 Char"/>
    <w:link w:val="Ttulo4"/>
    <w:uiPriority w:val="9"/>
    <w:semiHidden/>
    <w:rsid w:val="001D499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link w:val="Ttulo5"/>
    <w:uiPriority w:val="9"/>
    <w:semiHidden/>
    <w:rsid w:val="001D499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Ttulo3Char">
    <w:name w:val="Título 3 Char"/>
    <w:link w:val="Ttulo3"/>
    <w:uiPriority w:val="9"/>
    <w:semiHidden/>
    <w:rsid w:val="001D4998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customStyle="1" w:styleId="anexo">
    <w:name w:val="anexo"/>
    <w:basedOn w:val="Normal"/>
    <w:rsid w:val="000F1294"/>
    <w:pPr>
      <w:tabs>
        <w:tab w:val="left" w:pos="0"/>
        <w:tab w:val="left" w:pos="28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</w:tabs>
      <w:spacing w:after="240" w:line="240" w:lineRule="auto"/>
      <w:jc w:val="center"/>
    </w:pPr>
    <w:rPr>
      <w:rFonts w:ascii="Arial" w:eastAsia="Times New Roman" w:hAnsi="Arial" w:cs="Arial"/>
      <w:b/>
      <w:color w:val="000080"/>
      <w:sz w:val="20"/>
      <w:szCs w:val="20"/>
      <w:lang w:eastAsia="pt-BR"/>
    </w:rPr>
  </w:style>
  <w:style w:type="paragraph" w:customStyle="1" w:styleId="Estilo9ptAntes2ptDepoisde0ptEspaamentoentrelinha">
    <w:name w:val="Estilo 9 pt Antes:  2 pt Depois de:  0 pt Espaçamento entre linha..."/>
    <w:basedOn w:val="Normal"/>
    <w:rsid w:val="000F1294"/>
    <w:pPr>
      <w:widowControl w:val="0"/>
      <w:adjustRightInd w:val="0"/>
      <w:spacing w:before="40" w:after="20" w:line="240" w:lineRule="auto"/>
      <w:jc w:val="both"/>
      <w:textAlignment w:val="baseline"/>
    </w:pPr>
    <w:rPr>
      <w:rFonts w:ascii="Arial" w:eastAsia="Times New Roman" w:hAnsi="Arial"/>
      <w:sz w:val="18"/>
      <w:szCs w:val="20"/>
      <w:lang w:eastAsia="pt-BR"/>
    </w:rPr>
  </w:style>
  <w:style w:type="paragraph" w:styleId="Sumrio1">
    <w:name w:val="toc 1"/>
    <w:basedOn w:val="Normal"/>
    <w:next w:val="Normal"/>
    <w:autoRedefine/>
    <w:semiHidden/>
    <w:rsid w:val="00360058"/>
    <w:pPr>
      <w:tabs>
        <w:tab w:val="left" w:pos="360"/>
        <w:tab w:val="right" w:leader="dot" w:pos="9060"/>
      </w:tabs>
      <w:spacing w:after="0" w:line="240" w:lineRule="auto"/>
    </w:pPr>
    <w:rPr>
      <w:rFonts w:ascii="Arial" w:eastAsia="Times New Roman" w:hAnsi="Arial" w:cs="Arial"/>
      <w:noProof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02268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022683"/>
    <w:rPr>
      <w:sz w:val="16"/>
      <w:szCs w:val="16"/>
      <w:lang w:eastAsia="en-US"/>
    </w:rPr>
  </w:style>
  <w:style w:type="paragraph" w:styleId="Lista2">
    <w:name w:val="List 2"/>
    <w:basedOn w:val="Normal"/>
    <w:unhideWhenUsed/>
    <w:rsid w:val="00022683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61A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E61A4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2B4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9E42B4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4"/>
      <w:szCs w:val="20"/>
      <w:lang w:val="en-US" w:eastAsia="pt-BR"/>
    </w:rPr>
  </w:style>
  <w:style w:type="paragraph" w:styleId="Ttulo2">
    <w:name w:val="heading 2"/>
    <w:basedOn w:val="Normal"/>
    <w:link w:val="Ttulo2Char"/>
    <w:uiPriority w:val="9"/>
    <w:qFormat/>
    <w:rsid w:val="008568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D4998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D4998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D4998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124F6"/>
    <w:pPr>
      <w:spacing w:before="240" w:after="60"/>
      <w:outlineLvl w:val="5"/>
    </w:pPr>
    <w:rPr>
      <w:rFonts w:eastAsia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9E42B4"/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rsid w:val="009E42B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s-ES_tradnl" w:eastAsia="pt-BR"/>
    </w:rPr>
  </w:style>
  <w:style w:type="character" w:customStyle="1" w:styleId="CabealhoChar">
    <w:name w:val="Cabeçalho Char"/>
    <w:link w:val="Cabealho"/>
    <w:uiPriority w:val="99"/>
    <w:rsid w:val="009E42B4"/>
    <w:rPr>
      <w:rFonts w:ascii="Times New Roman" w:eastAsia="Times New Roman" w:hAnsi="Times New Roman" w:cs="Times New Roman"/>
      <w:sz w:val="20"/>
      <w:szCs w:val="20"/>
      <w:lang w:val="es-ES_tradnl" w:eastAsia="pt-BR"/>
    </w:rPr>
  </w:style>
  <w:style w:type="paragraph" w:styleId="Corpodetexto">
    <w:name w:val="Body Text"/>
    <w:basedOn w:val="Normal"/>
    <w:link w:val="CorpodetextoChar"/>
    <w:unhideWhenUsed/>
    <w:rsid w:val="009E42B4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orpodetextoChar">
    <w:name w:val="Corpo de texto Char"/>
    <w:link w:val="Corpodetexto"/>
    <w:rsid w:val="009E42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9E42B4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link w:val="TextosemFormatao"/>
    <w:rsid w:val="009E42B4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Hyperlink">
    <w:name w:val="Hyperlink"/>
    <w:uiPriority w:val="99"/>
    <w:rsid w:val="009E42B4"/>
    <w:rPr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922D2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semiHidden/>
    <w:rsid w:val="00922D2F"/>
    <w:rPr>
      <w:sz w:val="16"/>
      <w:szCs w:val="16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1214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semiHidden/>
    <w:rsid w:val="00C12141"/>
    <w:rPr>
      <w:sz w:val="22"/>
      <w:szCs w:val="22"/>
      <w:lang w:eastAsia="en-US"/>
    </w:rPr>
  </w:style>
  <w:style w:type="paragraph" w:styleId="Ttulo">
    <w:name w:val="Title"/>
    <w:basedOn w:val="Normal"/>
    <w:link w:val="TtuloChar"/>
    <w:qFormat/>
    <w:rsid w:val="00C12141"/>
    <w:pPr>
      <w:spacing w:after="0" w:line="240" w:lineRule="auto"/>
      <w:jc w:val="center"/>
    </w:pPr>
    <w:rPr>
      <w:rFonts w:ascii="Arial" w:eastAsia="Times New Roman" w:hAnsi="Arial"/>
      <w:b/>
      <w:sz w:val="32"/>
      <w:szCs w:val="20"/>
      <w:u w:val="single"/>
      <w:lang w:val="x-none" w:eastAsia="x-none"/>
    </w:rPr>
  </w:style>
  <w:style w:type="character" w:customStyle="1" w:styleId="TtuloChar">
    <w:name w:val="Título Char"/>
    <w:link w:val="Ttulo"/>
    <w:rsid w:val="00C12141"/>
    <w:rPr>
      <w:rFonts w:ascii="Arial" w:eastAsia="Times New Roman" w:hAnsi="Arial"/>
      <w:b/>
      <w:sz w:val="32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C12141"/>
    <w:pPr>
      <w:spacing w:after="120" w:line="240" w:lineRule="auto"/>
      <w:ind w:left="283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C12141"/>
    <w:rPr>
      <w:rFonts w:ascii="Arial" w:eastAsia="Times New Roman" w:hAnsi="Arial"/>
      <w:sz w:val="24"/>
      <w:lang w:val="x-none" w:eastAsia="x-none"/>
    </w:rPr>
  </w:style>
  <w:style w:type="paragraph" w:styleId="PargrafodaLista">
    <w:name w:val="List Paragraph"/>
    <w:basedOn w:val="Normal"/>
    <w:qFormat/>
    <w:rsid w:val="008568E9"/>
    <w:pPr>
      <w:widowControl w:val="0"/>
      <w:autoSpaceDE w:val="0"/>
      <w:autoSpaceDN w:val="0"/>
      <w:spacing w:after="0" w:line="240" w:lineRule="auto"/>
      <w:ind w:left="746" w:hanging="360"/>
    </w:pPr>
    <w:rPr>
      <w:rFonts w:ascii="Arial" w:eastAsia="Arial" w:hAnsi="Arial" w:cs="Arial"/>
    </w:rPr>
  </w:style>
  <w:style w:type="character" w:customStyle="1" w:styleId="Ttulo2Char">
    <w:name w:val="Título 2 Char"/>
    <w:link w:val="Ttulo2"/>
    <w:uiPriority w:val="9"/>
    <w:rsid w:val="008568E9"/>
    <w:rPr>
      <w:rFonts w:ascii="Times New Roman" w:eastAsia="Times New Roman" w:hAnsi="Times New Roman"/>
      <w:b/>
      <w:bCs/>
      <w:sz w:val="36"/>
      <w:szCs w:val="3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6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568E9"/>
    <w:rPr>
      <w:rFonts w:ascii="Tahoma" w:hAnsi="Tahoma" w:cs="Tahoma"/>
      <w:sz w:val="16"/>
      <w:szCs w:val="16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8568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rsid w:val="008568E9"/>
    <w:rPr>
      <w:sz w:val="22"/>
      <w:szCs w:val="22"/>
      <w:lang w:eastAsia="en-US"/>
    </w:rPr>
  </w:style>
  <w:style w:type="paragraph" w:customStyle="1" w:styleId="Textopadro">
    <w:name w:val="Texto padrão"/>
    <w:basedOn w:val="Normal"/>
    <w:rsid w:val="008568E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TableParagraph">
    <w:name w:val="Table Paragraph"/>
    <w:basedOn w:val="Normal"/>
    <w:qFormat/>
    <w:rsid w:val="008568E9"/>
    <w:pPr>
      <w:widowControl w:val="0"/>
      <w:autoSpaceDE w:val="0"/>
      <w:autoSpaceDN w:val="0"/>
      <w:spacing w:before="67" w:after="0" w:line="240" w:lineRule="auto"/>
      <w:jc w:val="right"/>
    </w:pPr>
    <w:rPr>
      <w:rFonts w:ascii="Arial" w:eastAsia="Arial" w:hAnsi="Arial" w:cs="Arial"/>
    </w:rPr>
  </w:style>
  <w:style w:type="character" w:customStyle="1" w:styleId="TextodenotaderodapChar">
    <w:name w:val="Texto de nota de rodapé Char"/>
    <w:link w:val="Textodenotaderodap"/>
    <w:uiPriority w:val="99"/>
    <w:semiHidden/>
    <w:rsid w:val="008568E9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568E9"/>
    <w:pPr>
      <w:spacing w:after="0" w:line="240" w:lineRule="auto"/>
    </w:pPr>
    <w:rPr>
      <w:sz w:val="20"/>
      <w:szCs w:val="20"/>
      <w:lang w:eastAsia="pt-BR"/>
    </w:rPr>
  </w:style>
  <w:style w:type="character" w:customStyle="1" w:styleId="TextodenotaderodapChar1">
    <w:name w:val="Texto de nota de rodapé Char1"/>
    <w:uiPriority w:val="99"/>
    <w:semiHidden/>
    <w:rsid w:val="008568E9"/>
    <w:rPr>
      <w:lang w:eastAsia="en-US"/>
    </w:rPr>
  </w:style>
  <w:style w:type="character" w:customStyle="1" w:styleId="fontstyle01">
    <w:name w:val="fontstyle01"/>
    <w:rsid w:val="008568E9"/>
    <w:rPr>
      <w:rFonts w:ascii="ArialMT-Identity-H" w:hAnsi="ArialMT-Identity-H" w:hint="default"/>
      <w:b w:val="0"/>
      <w:bCs w:val="0"/>
      <w:i w:val="0"/>
      <w:iCs w:val="0"/>
      <w:color w:val="231F20"/>
      <w:sz w:val="14"/>
      <w:szCs w:val="14"/>
    </w:rPr>
  </w:style>
  <w:style w:type="character" w:customStyle="1" w:styleId="fontstyle21">
    <w:name w:val="fontstyle21"/>
    <w:rsid w:val="008568E9"/>
    <w:rPr>
      <w:rFonts w:ascii="Arial-BoldMT-Identity-H" w:hAnsi="Arial-BoldMT-Identity-H" w:hint="default"/>
      <w:b/>
      <w:bCs/>
      <w:i w:val="0"/>
      <w:iCs w:val="0"/>
      <w:color w:val="231F20"/>
      <w:sz w:val="14"/>
      <w:szCs w:val="14"/>
    </w:rPr>
  </w:style>
  <w:style w:type="paragraph" w:customStyle="1" w:styleId="legislacao-do">
    <w:name w:val="legislacao-do"/>
    <w:basedOn w:val="Normal"/>
    <w:rsid w:val="008568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legislacao-ementa">
    <w:name w:val="legislacao-ementa"/>
    <w:basedOn w:val="Normal"/>
    <w:rsid w:val="008568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8568E9"/>
    <w:rPr>
      <w:b/>
      <w:bCs/>
    </w:rPr>
  </w:style>
  <w:style w:type="character" w:customStyle="1" w:styleId="TextodecomentrioChar">
    <w:name w:val="Texto de comentário Char"/>
    <w:link w:val="Textodecomentrio"/>
    <w:uiPriority w:val="99"/>
    <w:semiHidden/>
    <w:rsid w:val="008568E9"/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568E9"/>
    <w:pPr>
      <w:spacing w:after="200" w:line="276" w:lineRule="auto"/>
    </w:pPr>
    <w:rPr>
      <w:sz w:val="20"/>
      <w:szCs w:val="20"/>
      <w:lang w:eastAsia="pt-BR"/>
    </w:rPr>
  </w:style>
  <w:style w:type="character" w:customStyle="1" w:styleId="TextodecomentrioChar1">
    <w:name w:val="Texto de comentário Char1"/>
    <w:uiPriority w:val="99"/>
    <w:semiHidden/>
    <w:rsid w:val="008568E9"/>
    <w:rPr>
      <w:lang w:eastAsia="en-US"/>
    </w:rPr>
  </w:style>
  <w:style w:type="character" w:customStyle="1" w:styleId="AssuntodocomentrioChar">
    <w:name w:val="Assunto do comentário Char"/>
    <w:link w:val="Assuntodocomentrio"/>
    <w:uiPriority w:val="99"/>
    <w:semiHidden/>
    <w:rsid w:val="008568E9"/>
    <w:rPr>
      <w:b/>
      <w:bCs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568E9"/>
    <w:rPr>
      <w:b/>
      <w:bCs/>
    </w:rPr>
  </w:style>
  <w:style w:type="character" w:customStyle="1" w:styleId="AssuntodocomentrioChar1">
    <w:name w:val="Assunto do comentário Char1"/>
    <w:uiPriority w:val="99"/>
    <w:semiHidden/>
    <w:rsid w:val="008568E9"/>
    <w:rPr>
      <w:b/>
      <w:bCs/>
      <w:lang w:eastAsia="en-US"/>
    </w:rPr>
  </w:style>
  <w:style w:type="character" w:customStyle="1" w:styleId="Ttulo6Char">
    <w:name w:val="Título 6 Char"/>
    <w:link w:val="Ttulo6"/>
    <w:uiPriority w:val="9"/>
    <w:semiHidden/>
    <w:rsid w:val="00D124F6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D124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D124F6"/>
    <w:pPr>
      <w:tabs>
        <w:tab w:val="left" w:pos="-284"/>
        <w:tab w:val="left" w:pos="-142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</w:tabs>
      <w:spacing w:after="0" w:line="240" w:lineRule="auto"/>
      <w:jc w:val="both"/>
    </w:pPr>
    <w:rPr>
      <w:rFonts w:ascii="Arial" w:eastAsia="Times New Roman" w:hAnsi="Arial"/>
      <w:sz w:val="20"/>
      <w:szCs w:val="20"/>
      <w:lang w:eastAsia="pt-BR"/>
    </w:rPr>
  </w:style>
  <w:style w:type="paragraph" w:customStyle="1" w:styleId="normalletra">
    <w:name w:val="normal letra"/>
    <w:basedOn w:val="Ttulo1"/>
    <w:rsid w:val="00FC4842"/>
    <w:pPr>
      <w:numPr>
        <w:numId w:val="17"/>
      </w:numPr>
      <w:spacing w:after="120"/>
    </w:pPr>
    <w:rPr>
      <w:rFonts w:ascii="Arial" w:hAnsi="Arial" w:cs="Arial"/>
      <w:bCs/>
      <w:kern w:val="32"/>
      <w:sz w:val="20"/>
      <w:szCs w:val="32"/>
      <w:lang w:val="pt-BR"/>
    </w:rPr>
  </w:style>
  <w:style w:type="paragraph" w:styleId="Corpodetexto2">
    <w:name w:val="Body Text 2"/>
    <w:basedOn w:val="Normal"/>
    <w:link w:val="Corpodetexto2Char"/>
    <w:uiPriority w:val="99"/>
    <w:unhideWhenUsed/>
    <w:rsid w:val="0024700A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rsid w:val="0024700A"/>
    <w:rPr>
      <w:sz w:val="22"/>
      <w:szCs w:val="22"/>
      <w:lang w:eastAsia="en-US"/>
    </w:rPr>
  </w:style>
  <w:style w:type="paragraph" w:customStyle="1" w:styleId="Nomal">
    <w:name w:val="Nomal"/>
    <w:basedOn w:val="Ttulo1"/>
    <w:rsid w:val="0024700A"/>
    <w:pPr>
      <w:spacing w:before="120" w:after="60"/>
      <w:jc w:val="left"/>
    </w:pPr>
    <w:rPr>
      <w:rFonts w:ascii="Arial" w:hAnsi="Arial" w:cs="Arial"/>
      <w:b/>
      <w:sz w:val="18"/>
      <w:szCs w:val="18"/>
      <w:lang w:val="pt-BR"/>
    </w:rPr>
  </w:style>
  <w:style w:type="paragraph" w:styleId="Legenda">
    <w:name w:val="caption"/>
    <w:basedOn w:val="Normal"/>
    <w:next w:val="Normal"/>
    <w:qFormat/>
    <w:rsid w:val="0024700A"/>
    <w:pPr>
      <w:spacing w:before="120" w:after="120" w:line="240" w:lineRule="auto"/>
    </w:pPr>
    <w:rPr>
      <w:rFonts w:ascii="Arial" w:eastAsia="Times New Roman" w:hAnsi="Arial" w:cs="Arial"/>
      <w:b/>
      <w:bCs/>
      <w:sz w:val="20"/>
      <w:szCs w:val="24"/>
      <w:lang w:eastAsia="pt-BR"/>
    </w:rPr>
  </w:style>
  <w:style w:type="paragraph" w:customStyle="1" w:styleId="EstiloTtulo2Itlico">
    <w:name w:val="Estilo Título 2 + Itálico"/>
    <w:basedOn w:val="Ttulo2"/>
    <w:rsid w:val="0024700A"/>
    <w:pPr>
      <w:keepNext/>
      <w:numPr>
        <w:ilvl w:val="1"/>
        <w:numId w:val="20"/>
      </w:numPr>
      <w:tabs>
        <w:tab w:val="clear" w:pos="1500"/>
        <w:tab w:val="num" w:pos="1440"/>
      </w:tabs>
      <w:spacing w:before="240" w:beforeAutospacing="0" w:after="120" w:afterAutospacing="0"/>
      <w:ind w:left="0" w:firstLine="0"/>
      <w:jc w:val="both"/>
    </w:pPr>
    <w:rPr>
      <w:rFonts w:ascii="Arial" w:hAnsi="Arial" w:cs="Arial"/>
      <w:iCs/>
      <w:sz w:val="20"/>
      <w:szCs w:val="28"/>
    </w:rPr>
  </w:style>
  <w:style w:type="character" w:customStyle="1" w:styleId="Ttulo4Char">
    <w:name w:val="Título 4 Char"/>
    <w:link w:val="Ttulo4"/>
    <w:uiPriority w:val="9"/>
    <w:semiHidden/>
    <w:rsid w:val="001D499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link w:val="Ttulo5"/>
    <w:uiPriority w:val="9"/>
    <w:semiHidden/>
    <w:rsid w:val="001D499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Ttulo3Char">
    <w:name w:val="Título 3 Char"/>
    <w:link w:val="Ttulo3"/>
    <w:uiPriority w:val="9"/>
    <w:semiHidden/>
    <w:rsid w:val="001D4998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customStyle="1" w:styleId="anexo">
    <w:name w:val="anexo"/>
    <w:basedOn w:val="Normal"/>
    <w:rsid w:val="000F1294"/>
    <w:pPr>
      <w:tabs>
        <w:tab w:val="left" w:pos="0"/>
        <w:tab w:val="left" w:pos="28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</w:tabs>
      <w:spacing w:after="240" w:line="240" w:lineRule="auto"/>
      <w:jc w:val="center"/>
    </w:pPr>
    <w:rPr>
      <w:rFonts w:ascii="Arial" w:eastAsia="Times New Roman" w:hAnsi="Arial" w:cs="Arial"/>
      <w:b/>
      <w:color w:val="000080"/>
      <w:sz w:val="20"/>
      <w:szCs w:val="20"/>
      <w:lang w:eastAsia="pt-BR"/>
    </w:rPr>
  </w:style>
  <w:style w:type="paragraph" w:customStyle="1" w:styleId="Estilo9ptAntes2ptDepoisde0ptEspaamentoentrelinha">
    <w:name w:val="Estilo 9 pt Antes:  2 pt Depois de:  0 pt Espaçamento entre linha..."/>
    <w:basedOn w:val="Normal"/>
    <w:rsid w:val="000F1294"/>
    <w:pPr>
      <w:widowControl w:val="0"/>
      <w:adjustRightInd w:val="0"/>
      <w:spacing w:before="40" w:after="20" w:line="240" w:lineRule="auto"/>
      <w:jc w:val="both"/>
      <w:textAlignment w:val="baseline"/>
    </w:pPr>
    <w:rPr>
      <w:rFonts w:ascii="Arial" w:eastAsia="Times New Roman" w:hAnsi="Arial"/>
      <w:sz w:val="18"/>
      <w:szCs w:val="20"/>
      <w:lang w:eastAsia="pt-BR"/>
    </w:rPr>
  </w:style>
  <w:style w:type="paragraph" w:styleId="Sumrio1">
    <w:name w:val="toc 1"/>
    <w:basedOn w:val="Normal"/>
    <w:next w:val="Normal"/>
    <w:autoRedefine/>
    <w:semiHidden/>
    <w:rsid w:val="00360058"/>
    <w:pPr>
      <w:tabs>
        <w:tab w:val="left" w:pos="360"/>
        <w:tab w:val="right" w:leader="dot" w:pos="9060"/>
      </w:tabs>
      <w:spacing w:after="0" w:line="240" w:lineRule="auto"/>
    </w:pPr>
    <w:rPr>
      <w:rFonts w:ascii="Arial" w:eastAsia="Times New Roman" w:hAnsi="Arial" w:cs="Arial"/>
      <w:noProof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02268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022683"/>
    <w:rPr>
      <w:sz w:val="16"/>
      <w:szCs w:val="16"/>
      <w:lang w:eastAsia="en-US"/>
    </w:rPr>
  </w:style>
  <w:style w:type="paragraph" w:styleId="Lista2">
    <w:name w:val="List 2"/>
    <w:basedOn w:val="Normal"/>
    <w:unhideWhenUsed/>
    <w:rsid w:val="00022683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61A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E61A4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2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ismunicipais.com.br/a/sc/i/indaial/lei-complementar/2010/10/105/lei-complementar-n-105-2010-dispoe-sobre-o-estatuto-dos-servidores-publicos-do-municipio-de-indaia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2371</Words>
  <Characters>12807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cp:lastPrinted>2019-12-17T18:20:00Z</cp:lastPrinted>
  <dcterms:created xsi:type="dcterms:W3CDTF">2020-02-19T19:55:00Z</dcterms:created>
  <dcterms:modified xsi:type="dcterms:W3CDTF">2020-02-19T19:55:00Z</dcterms:modified>
</cp:coreProperties>
</file>