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F5" w:rsidRPr="00720395" w:rsidRDefault="00C52906" w:rsidP="00C5290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0395">
        <w:rPr>
          <w:rFonts w:ascii="Times New Roman" w:hAnsi="Times New Roman" w:cs="Times New Roman"/>
          <w:b/>
          <w:sz w:val="24"/>
          <w:szCs w:val="24"/>
        </w:rPr>
        <w:t xml:space="preserve">MEMORIAL 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>DESCRITIVO</w:t>
      </w:r>
    </w:p>
    <w:p w:rsidR="005615F5" w:rsidRPr="00720395" w:rsidRDefault="005615F5" w:rsidP="00BA695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615F5" w:rsidRPr="00720395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O presente memorial descritivo tem por finalidade apresentar as metodologias empregadas no desenvolvimento de estudos dos projetos, bem como especificar a execução dos serviços e emprego dos materiais que farão parte das obras de pavimentação com pedras irregulares</w:t>
      </w:r>
      <w:r w:rsidR="009408C9" w:rsidRPr="00720395">
        <w:rPr>
          <w:rFonts w:ascii="Times New Roman" w:hAnsi="Times New Roman" w:cs="Times New Roman"/>
          <w:sz w:val="24"/>
          <w:szCs w:val="24"/>
        </w:rPr>
        <w:t>.</w:t>
      </w:r>
    </w:p>
    <w:p w:rsidR="005615F5" w:rsidRPr="00720395" w:rsidRDefault="00C52906" w:rsidP="009933B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95">
        <w:rPr>
          <w:rFonts w:ascii="Times New Roman" w:hAnsi="Times New Roman" w:cs="Times New Roman"/>
          <w:b/>
          <w:sz w:val="24"/>
          <w:szCs w:val="24"/>
        </w:rPr>
        <w:t>1-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>ELEMENTO DO PROJETO</w:t>
      </w:r>
    </w:p>
    <w:p w:rsidR="005615F5" w:rsidRPr="00F423E8" w:rsidRDefault="005615F5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- Mapa de localização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F423E8" w:rsidRDefault="00F423E8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F423E8">
        <w:rPr>
          <w:rFonts w:ascii="Times New Roman" w:hAnsi="Times New Roman" w:cs="Times New Roman"/>
          <w:sz w:val="24"/>
          <w:szCs w:val="24"/>
        </w:rPr>
        <w:t>- Planta geral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F423E8" w:rsidRDefault="005615F5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- Seções transversais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F423E8" w:rsidRDefault="005615F5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- Quantitativo e orçamento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F423E8" w:rsidRDefault="00F423E8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F423E8">
        <w:rPr>
          <w:rFonts w:ascii="Times New Roman" w:hAnsi="Times New Roman" w:cs="Times New Roman"/>
          <w:sz w:val="24"/>
          <w:szCs w:val="24"/>
        </w:rPr>
        <w:t xml:space="preserve">- </w:t>
      </w:r>
      <w:r w:rsidR="00B955CB" w:rsidRPr="00F423E8">
        <w:rPr>
          <w:rFonts w:ascii="Times New Roman" w:hAnsi="Times New Roman" w:cs="Times New Roman"/>
          <w:sz w:val="24"/>
          <w:szCs w:val="24"/>
        </w:rPr>
        <w:t>Quadro de bueiros a</w:t>
      </w:r>
      <w:r w:rsidR="005615F5" w:rsidRPr="00F423E8">
        <w:rPr>
          <w:rFonts w:ascii="Times New Roman" w:hAnsi="Times New Roman" w:cs="Times New Roman"/>
          <w:sz w:val="24"/>
          <w:szCs w:val="24"/>
        </w:rPr>
        <w:t xml:space="preserve"> executar</w:t>
      </w:r>
      <w:r w:rsidR="009408C9" w:rsidRPr="00F423E8">
        <w:rPr>
          <w:rFonts w:ascii="Times New Roman" w:hAnsi="Times New Roman" w:cs="Times New Roman"/>
          <w:sz w:val="24"/>
          <w:szCs w:val="24"/>
        </w:rPr>
        <w:t>;</w:t>
      </w:r>
    </w:p>
    <w:p w:rsidR="005615F5" w:rsidRPr="00720395" w:rsidRDefault="00F423E8" w:rsidP="009933B1">
      <w:pPr>
        <w:pStyle w:val="PargrafodaLista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F423E8">
        <w:rPr>
          <w:rFonts w:ascii="Times New Roman" w:hAnsi="Times New Roman" w:cs="Times New Roman"/>
          <w:sz w:val="24"/>
          <w:szCs w:val="24"/>
        </w:rPr>
        <w:t>- Croqui das travessias</w:t>
      </w:r>
      <w:r w:rsidR="009408C9" w:rsidRPr="00720395">
        <w:rPr>
          <w:rFonts w:ascii="Times New Roman" w:hAnsi="Times New Roman" w:cs="Times New Roman"/>
          <w:sz w:val="24"/>
          <w:szCs w:val="24"/>
        </w:rPr>
        <w:t>.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5F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 xml:space="preserve">A seção tipo foi definida pela </w:t>
      </w:r>
      <w:r w:rsidR="00117B7B" w:rsidRPr="00720395">
        <w:rPr>
          <w:rFonts w:ascii="Times New Roman" w:hAnsi="Times New Roman" w:cs="Times New Roman"/>
          <w:sz w:val="24"/>
          <w:szCs w:val="24"/>
        </w:rPr>
        <w:t xml:space="preserve">equipe técnica de engenharia da </w:t>
      </w:r>
      <w:r w:rsidRPr="00720395">
        <w:rPr>
          <w:rFonts w:ascii="Times New Roman" w:hAnsi="Times New Roman" w:cs="Times New Roman"/>
          <w:sz w:val="24"/>
          <w:szCs w:val="24"/>
        </w:rPr>
        <w:t xml:space="preserve">prefeitura </w:t>
      </w:r>
      <w:r w:rsidR="00117B7B" w:rsidRPr="00720395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720395">
        <w:rPr>
          <w:rFonts w:ascii="Times New Roman" w:hAnsi="Times New Roman" w:cs="Times New Roman"/>
          <w:sz w:val="24"/>
          <w:szCs w:val="24"/>
        </w:rPr>
        <w:t xml:space="preserve">de Descanso, </w:t>
      </w:r>
      <w:r w:rsidR="00A72E69" w:rsidRPr="00720395">
        <w:rPr>
          <w:rFonts w:ascii="Times New Roman" w:hAnsi="Times New Roman" w:cs="Times New Roman"/>
          <w:sz w:val="24"/>
          <w:szCs w:val="24"/>
        </w:rPr>
        <w:t xml:space="preserve">seguindo o traçado da via não pavimentada existente, </w:t>
      </w:r>
      <w:r w:rsidRPr="00720395">
        <w:rPr>
          <w:rFonts w:ascii="Times New Roman" w:hAnsi="Times New Roman" w:cs="Times New Roman"/>
          <w:sz w:val="24"/>
          <w:szCs w:val="24"/>
        </w:rPr>
        <w:t>a qual fica</w:t>
      </w:r>
      <w:r w:rsidR="00014014" w:rsidRPr="00720395">
        <w:rPr>
          <w:rFonts w:ascii="Times New Roman" w:hAnsi="Times New Roman" w:cs="Times New Roman"/>
          <w:sz w:val="24"/>
          <w:szCs w:val="24"/>
        </w:rPr>
        <w:t xml:space="preserve"> responsável pela fiscalização </w:t>
      </w:r>
      <w:r w:rsidR="00E54112">
        <w:rPr>
          <w:rFonts w:ascii="Times New Roman" w:hAnsi="Times New Roman" w:cs="Times New Roman"/>
          <w:sz w:val="24"/>
          <w:szCs w:val="24"/>
        </w:rPr>
        <w:t>da</w:t>
      </w:r>
      <w:r w:rsidRPr="00720395">
        <w:rPr>
          <w:rFonts w:ascii="Times New Roman" w:hAnsi="Times New Roman" w:cs="Times New Roman"/>
          <w:sz w:val="24"/>
          <w:szCs w:val="24"/>
        </w:rPr>
        <w:t xml:space="preserve"> execução dos serviços. </w:t>
      </w:r>
    </w:p>
    <w:p w:rsidR="003F179F" w:rsidRPr="00720395" w:rsidRDefault="003F179F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E54112" w:rsidP="009933B1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 xml:space="preserve"> DA OBRA</w:t>
      </w:r>
    </w:p>
    <w:p w:rsidR="005615F5" w:rsidRPr="00720395" w:rsidRDefault="00A06869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2.1</w:t>
      </w:r>
      <w:r w:rsidR="00CD576C" w:rsidRPr="00720395">
        <w:rPr>
          <w:rFonts w:ascii="Times New Roman" w:hAnsi="Times New Roman" w:cs="Times New Roman"/>
          <w:sz w:val="24"/>
          <w:szCs w:val="24"/>
        </w:rPr>
        <w:t>-</w:t>
      </w:r>
      <w:r w:rsidR="003A1F63" w:rsidRPr="00720395">
        <w:rPr>
          <w:rFonts w:ascii="Times New Roman" w:hAnsi="Times New Roman" w:cs="Times New Roman"/>
          <w:sz w:val="24"/>
          <w:szCs w:val="24"/>
        </w:rPr>
        <w:t xml:space="preserve"> Rua</w:t>
      </w:r>
      <w:r w:rsidR="00E54112">
        <w:rPr>
          <w:rFonts w:ascii="Times New Roman" w:hAnsi="Times New Roman" w:cs="Times New Roman"/>
          <w:sz w:val="24"/>
          <w:szCs w:val="24"/>
        </w:rPr>
        <w:t xml:space="preserve"> </w:t>
      </w:r>
      <w:r w:rsidR="00D66C05">
        <w:rPr>
          <w:rFonts w:ascii="Times New Roman" w:hAnsi="Times New Roman" w:cs="Times New Roman"/>
          <w:sz w:val="24"/>
          <w:szCs w:val="24"/>
        </w:rPr>
        <w:t>Rui Barbosa</w:t>
      </w:r>
      <w:r w:rsidR="003A1F63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BF411D" w:rsidRPr="00720395">
        <w:rPr>
          <w:rFonts w:ascii="Times New Roman" w:hAnsi="Times New Roman" w:cs="Times New Roman"/>
          <w:sz w:val="24"/>
          <w:szCs w:val="24"/>
        </w:rPr>
        <w:t>–</w:t>
      </w:r>
      <w:r w:rsidR="003A1F63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D66C05">
        <w:rPr>
          <w:rFonts w:ascii="Times New Roman" w:hAnsi="Times New Roman" w:cs="Times New Roman"/>
          <w:sz w:val="24"/>
          <w:szCs w:val="24"/>
        </w:rPr>
        <w:t>600,00</w:t>
      </w:r>
      <w:r w:rsidR="00D77BA3" w:rsidRPr="00D77BA3">
        <w:rPr>
          <w:rFonts w:ascii="Times New Roman" w:hAnsi="Times New Roman" w:cs="Times New Roman"/>
          <w:sz w:val="24"/>
          <w:szCs w:val="24"/>
        </w:rPr>
        <w:t>‬</w:t>
      </w:r>
      <w:r w:rsidR="003A1F63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m² </w:t>
      </w:r>
    </w:p>
    <w:p w:rsidR="005615F5" w:rsidRPr="0072039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DISCRIMINAÇÃO DA RUA A SER</w:t>
      </w:r>
      <w:r w:rsidR="00D66C05">
        <w:rPr>
          <w:rFonts w:ascii="Times New Roman" w:hAnsi="Times New Roman" w:cs="Times New Roman"/>
          <w:sz w:val="24"/>
          <w:szCs w:val="24"/>
        </w:rPr>
        <w:t xml:space="preserve"> PAVIMENTADA</w:t>
      </w:r>
    </w:p>
    <w:p w:rsidR="00F423E8" w:rsidRDefault="00F423E8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</w:t>
      </w:r>
      <w:r w:rsidR="00D66C05">
        <w:rPr>
          <w:rFonts w:ascii="Times New Roman" w:hAnsi="Times New Roman" w:cs="Times New Roman"/>
          <w:sz w:val="24"/>
          <w:szCs w:val="24"/>
        </w:rPr>
        <w:t>Rui Barbosa</w:t>
      </w:r>
      <w:r>
        <w:rPr>
          <w:rFonts w:ascii="Times New Roman" w:hAnsi="Times New Roman" w:cs="Times New Roman"/>
          <w:sz w:val="24"/>
          <w:szCs w:val="24"/>
        </w:rPr>
        <w:t>: inicia n</w:t>
      </w:r>
      <w:r w:rsidR="00E54112">
        <w:rPr>
          <w:rFonts w:ascii="Times New Roman" w:hAnsi="Times New Roman" w:cs="Times New Roman"/>
          <w:sz w:val="24"/>
          <w:szCs w:val="24"/>
        </w:rPr>
        <w:t xml:space="preserve">o encontro com a </w:t>
      </w:r>
      <w:r w:rsidR="00D66C05">
        <w:rPr>
          <w:rFonts w:ascii="Times New Roman" w:hAnsi="Times New Roman" w:cs="Times New Roman"/>
          <w:sz w:val="24"/>
          <w:szCs w:val="24"/>
        </w:rPr>
        <w:t>Rua Ubirajara</w:t>
      </w:r>
      <w:r w:rsidR="00E5411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estaca 0</w:t>
      </w:r>
      <w:r w:rsidR="00CB479C">
        <w:rPr>
          <w:rFonts w:ascii="Times New Roman" w:hAnsi="Times New Roman" w:cs="Times New Roman"/>
          <w:sz w:val="24"/>
          <w:szCs w:val="24"/>
        </w:rPr>
        <w:t>pp</w:t>
      </w:r>
      <w:r w:rsidR="006F6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finaliza </w:t>
      </w:r>
      <w:r w:rsidR="00A51A29">
        <w:rPr>
          <w:rFonts w:ascii="Times New Roman" w:hAnsi="Times New Roman" w:cs="Times New Roman"/>
          <w:sz w:val="24"/>
          <w:szCs w:val="24"/>
        </w:rPr>
        <w:t xml:space="preserve">ao </w:t>
      </w:r>
      <w:r w:rsidR="00D66C05">
        <w:rPr>
          <w:rFonts w:ascii="Times New Roman" w:hAnsi="Times New Roman" w:cs="Times New Roman"/>
          <w:sz w:val="24"/>
          <w:szCs w:val="24"/>
        </w:rPr>
        <w:t>Leste</w:t>
      </w:r>
      <w:r w:rsidR="00A51A29">
        <w:rPr>
          <w:rFonts w:ascii="Times New Roman" w:hAnsi="Times New Roman" w:cs="Times New Roman"/>
          <w:sz w:val="24"/>
          <w:szCs w:val="24"/>
        </w:rPr>
        <w:t xml:space="preserve"> </w:t>
      </w:r>
      <w:r w:rsidR="00D66C05">
        <w:rPr>
          <w:rFonts w:ascii="Times New Roman" w:hAnsi="Times New Roman" w:cs="Times New Roman"/>
          <w:sz w:val="24"/>
          <w:szCs w:val="24"/>
        </w:rPr>
        <w:t xml:space="preserve">na </w:t>
      </w:r>
      <w:r w:rsidR="00D77BA3">
        <w:rPr>
          <w:rFonts w:ascii="Times New Roman" w:hAnsi="Times New Roman" w:cs="Times New Roman"/>
          <w:sz w:val="24"/>
          <w:szCs w:val="24"/>
        </w:rPr>
        <w:t xml:space="preserve">estaca </w:t>
      </w:r>
      <w:r w:rsidR="00D66C0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3E8" w:rsidRDefault="00F423E8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5615F5" w:rsidP="009933B1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95">
        <w:rPr>
          <w:rFonts w:ascii="Times New Roman" w:hAnsi="Times New Roman" w:cs="Times New Roman"/>
          <w:b/>
          <w:sz w:val="24"/>
          <w:szCs w:val="24"/>
        </w:rPr>
        <w:t>E</w:t>
      </w:r>
      <w:r w:rsidR="00B955CB" w:rsidRPr="00720395">
        <w:rPr>
          <w:rFonts w:ascii="Times New Roman" w:hAnsi="Times New Roman" w:cs="Times New Roman"/>
          <w:b/>
          <w:sz w:val="24"/>
          <w:szCs w:val="24"/>
        </w:rPr>
        <w:t>S</w:t>
      </w:r>
      <w:r w:rsidRPr="00720395">
        <w:rPr>
          <w:rFonts w:ascii="Times New Roman" w:hAnsi="Times New Roman" w:cs="Times New Roman"/>
          <w:b/>
          <w:sz w:val="24"/>
          <w:szCs w:val="24"/>
        </w:rPr>
        <w:t>PECIFICAÇÃO PARA O LEVANTAMENTO TOPOGRAFICO</w:t>
      </w:r>
    </w:p>
    <w:p w:rsidR="002E1D5A" w:rsidRDefault="002E1D5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A06869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3.1</w:t>
      </w:r>
      <w:r w:rsidR="005615F5" w:rsidRPr="00720395">
        <w:rPr>
          <w:rFonts w:ascii="Times New Roman" w:hAnsi="Times New Roman" w:cs="Times New Roman"/>
          <w:sz w:val="24"/>
          <w:szCs w:val="24"/>
        </w:rPr>
        <w:t>- A l</w:t>
      </w:r>
      <w:r w:rsidR="009408C9" w:rsidRPr="00720395">
        <w:rPr>
          <w:rFonts w:ascii="Times New Roman" w:hAnsi="Times New Roman" w:cs="Times New Roman"/>
          <w:sz w:val="24"/>
          <w:szCs w:val="24"/>
        </w:rPr>
        <w:t>ocalização do eixo foi efetuado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 acordo com o traçado da Rua existente, e feito a medição</w:t>
      </w:r>
      <w:r w:rsidR="00F423E8">
        <w:rPr>
          <w:rFonts w:ascii="Times New Roman" w:hAnsi="Times New Roman" w:cs="Times New Roman"/>
          <w:sz w:val="24"/>
          <w:szCs w:val="24"/>
        </w:rPr>
        <w:t xml:space="preserve"> e estaqueamento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 20 em 20 metros.</w:t>
      </w:r>
    </w:p>
    <w:p w:rsidR="002E1D5A" w:rsidRDefault="002E1D5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A06869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3.2</w:t>
      </w:r>
      <w:r w:rsidR="005615F5" w:rsidRPr="00720395">
        <w:rPr>
          <w:rFonts w:ascii="Times New Roman" w:hAnsi="Times New Roman" w:cs="Times New Roman"/>
          <w:sz w:val="24"/>
          <w:szCs w:val="24"/>
        </w:rPr>
        <w:t>- As seções transversais foram l</w:t>
      </w:r>
      <w:r w:rsidR="009408C9" w:rsidRPr="00720395">
        <w:rPr>
          <w:rFonts w:ascii="Times New Roman" w:hAnsi="Times New Roman" w:cs="Times New Roman"/>
          <w:sz w:val="24"/>
          <w:szCs w:val="24"/>
        </w:rPr>
        <w:t>evantadas de 20 em 20 metros de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acordo com a largura da Rua.</w:t>
      </w:r>
    </w:p>
    <w:p w:rsidR="002E1D5A" w:rsidRDefault="002E1D5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A06869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3.3</w:t>
      </w:r>
      <w:r w:rsidR="00F93F34" w:rsidRPr="00720395">
        <w:rPr>
          <w:rFonts w:ascii="Times New Roman" w:hAnsi="Times New Roman" w:cs="Times New Roman"/>
          <w:sz w:val="24"/>
          <w:szCs w:val="24"/>
        </w:rPr>
        <w:t>- O greide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fo</w:t>
      </w:r>
      <w:r w:rsidR="00F93F34" w:rsidRPr="00720395">
        <w:rPr>
          <w:rFonts w:ascii="Times New Roman" w:hAnsi="Times New Roman" w:cs="Times New Roman"/>
          <w:sz w:val="24"/>
          <w:szCs w:val="24"/>
        </w:rPr>
        <w:t>i lançado de maneira a corrigir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alguns pontos críticos procurando sempre que possível adequá-lo ao existente, evi</w:t>
      </w:r>
      <w:r w:rsidR="00F93F34" w:rsidRPr="00720395">
        <w:rPr>
          <w:rFonts w:ascii="Times New Roman" w:hAnsi="Times New Roman" w:cs="Times New Roman"/>
          <w:sz w:val="24"/>
          <w:szCs w:val="24"/>
        </w:rPr>
        <w:t>tando assim grandes movimentações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 terra.</w:t>
      </w:r>
    </w:p>
    <w:p w:rsidR="00014014" w:rsidRDefault="00014014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57D3D" w:rsidRPr="00720395" w:rsidRDefault="00257D3D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F423E8" w:rsidP="009933B1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>PECIFICAÇÃO DOS SERVIÇO</w:t>
      </w:r>
      <w:r w:rsidR="009408C9" w:rsidRPr="00720395">
        <w:rPr>
          <w:rFonts w:ascii="Times New Roman" w:hAnsi="Times New Roman" w:cs="Times New Roman"/>
          <w:b/>
          <w:sz w:val="24"/>
          <w:szCs w:val="24"/>
        </w:rPr>
        <w:t>S</w:t>
      </w:r>
      <w:r w:rsidR="00812B7A" w:rsidRPr="00720395">
        <w:rPr>
          <w:rFonts w:ascii="Times New Roman" w:hAnsi="Times New Roman" w:cs="Times New Roman"/>
          <w:b/>
          <w:sz w:val="24"/>
          <w:szCs w:val="24"/>
        </w:rPr>
        <w:t xml:space="preserve"> PARA OBRAS DE PAVIMENTAÇÃO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C03550">
        <w:rPr>
          <w:rFonts w:ascii="Times New Roman" w:hAnsi="Times New Roman" w:cs="Times New Roman"/>
          <w:b/>
          <w:sz w:val="24"/>
          <w:szCs w:val="24"/>
        </w:rPr>
        <w:t>PEDRAS IRREGULARES</w:t>
      </w:r>
    </w:p>
    <w:p w:rsidR="00014014" w:rsidRPr="00720395" w:rsidRDefault="00014014" w:rsidP="009933B1">
      <w:pPr>
        <w:pStyle w:val="PargrafodaLista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5F5" w:rsidRDefault="00BA6952" w:rsidP="00C03550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4.1</w:t>
      </w:r>
      <w:r w:rsidR="00C03550">
        <w:rPr>
          <w:rFonts w:ascii="Times New Roman" w:hAnsi="Times New Roman" w:cs="Times New Roman"/>
          <w:sz w:val="24"/>
          <w:szCs w:val="24"/>
        </w:rPr>
        <w:t xml:space="preserve"> Limpeza do terreno</w:t>
      </w:r>
    </w:p>
    <w:p w:rsidR="00C03550" w:rsidRPr="00720395" w:rsidRDefault="004D4032" w:rsidP="00C03550">
      <w:pPr>
        <w:pStyle w:val="PargrafodaLista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ser realizada a limpeza do leito da via com remoção da camada vegetal existente.</w:t>
      </w:r>
    </w:p>
    <w:p w:rsidR="005615F5" w:rsidRPr="00720395" w:rsidRDefault="005615F5" w:rsidP="009933B1">
      <w:pPr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 xml:space="preserve">    4.1.1 Execução de aterro:</w:t>
      </w:r>
    </w:p>
    <w:p w:rsidR="005615F5" w:rsidRPr="0072039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Os aterros necessários para conformar o greide de projeto serão executados com material sel</w:t>
      </w:r>
      <w:r w:rsidR="00A06869" w:rsidRPr="00720395">
        <w:rPr>
          <w:rFonts w:ascii="Times New Roman" w:hAnsi="Times New Roman" w:cs="Times New Roman"/>
          <w:sz w:val="24"/>
          <w:szCs w:val="24"/>
        </w:rPr>
        <w:t>ecionado pela fiscalização e comp</w:t>
      </w:r>
      <w:r w:rsidRPr="00720395">
        <w:rPr>
          <w:rFonts w:ascii="Times New Roman" w:hAnsi="Times New Roman" w:cs="Times New Roman"/>
          <w:sz w:val="24"/>
          <w:szCs w:val="24"/>
        </w:rPr>
        <w:t>actado convenientemente com auxilio do rolo</w:t>
      </w:r>
      <w:r w:rsidR="00257D3D">
        <w:rPr>
          <w:rFonts w:ascii="Times New Roman" w:hAnsi="Times New Roman" w:cs="Times New Roman"/>
          <w:sz w:val="24"/>
          <w:szCs w:val="24"/>
        </w:rPr>
        <w:t xml:space="preserve"> liso e rolo</w:t>
      </w:r>
      <w:r w:rsidRPr="00720395">
        <w:rPr>
          <w:rFonts w:ascii="Times New Roman" w:hAnsi="Times New Roman" w:cs="Times New Roman"/>
          <w:sz w:val="24"/>
          <w:szCs w:val="24"/>
        </w:rPr>
        <w:t xml:space="preserve"> pé de carneiro.</w:t>
      </w:r>
    </w:p>
    <w:p w:rsidR="005615F5" w:rsidRPr="00241D63" w:rsidRDefault="00241D63" w:rsidP="00241D6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r w:rsidR="005615F5" w:rsidRPr="00241D63">
        <w:rPr>
          <w:rFonts w:ascii="Times New Roman" w:hAnsi="Times New Roman" w:cs="Times New Roman"/>
          <w:sz w:val="24"/>
          <w:szCs w:val="24"/>
        </w:rPr>
        <w:t xml:space="preserve">Execução de cortes </w:t>
      </w:r>
    </w:p>
    <w:p w:rsidR="005615F5" w:rsidRDefault="005615F5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Os cortes serão executad</w:t>
      </w:r>
      <w:r w:rsidR="00B955CB" w:rsidRPr="00720395">
        <w:rPr>
          <w:rFonts w:ascii="Times New Roman" w:hAnsi="Times New Roman" w:cs="Times New Roman"/>
          <w:sz w:val="24"/>
          <w:szCs w:val="24"/>
        </w:rPr>
        <w:t>os conforme o greide de projeto</w:t>
      </w:r>
      <w:r w:rsidRPr="00720395">
        <w:rPr>
          <w:rFonts w:ascii="Times New Roman" w:hAnsi="Times New Roman" w:cs="Times New Roman"/>
          <w:sz w:val="24"/>
          <w:szCs w:val="24"/>
        </w:rPr>
        <w:t>, e os respectivos materiais serão depositados em locais pré-estabelecidos pela fiscalização da obra.</w:t>
      </w:r>
    </w:p>
    <w:p w:rsidR="00EB72F0" w:rsidRDefault="00EB72F0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1D63" w:rsidRDefault="00241D63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="00EB72F0">
        <w:rPr>
          <w:rFonts w:ascii="Times New Roman" w:hAnsi="Times New Roman" w:cs="Times New Roman"/>
          <w:sz w:val="24"/>
          <w:szCs w:val="24"/>
        </w:rPr>
        <w:t xml:space="preserve"> Bota-fora</w:t>
      </w:r>
    </w:p>
    <w:p w:rsidR="00EB72F0" w:rsidRDefault="00EB72F0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179F" w:rsidRPr="00720395" w:rsidRDefault="00071663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 bota-fora dos materiais excedentes da terraplanagem será disponibilizado local no município</w:t>
      </w:r>
      <w:r w:rsidR="0047417A">
        <w:rPr>
          <w:rFonts w:ascii="Times New Roman" w:hAnsi="Times New Roman" w:cs="Times New Roman"/>
          <w:sz w:val="24"/>
          <w:szCs w:val="24"/>
        </w:rPr>
        <w:t>. Será descartado apenas o solo excedente que não puder ser utilizado no aterro.</w:t>
      </w:r>
    </w:p>
    <w:p w:rsidR="005615F5" w:rsidRPr="00720395" w:rsidRDefault="005615F5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5615F5" w:rsidP="009933B1">
      <w:pPr>
        <w:pStyle w:val="PargrafodaLista"/>
        <w:numPr>
          <w:ilvl w:val="0"/>
          <w:numId w:val="6"/>
        </w:numPr>
        <w:tabs>
          <w:tab w:val="left" w:pos="1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95">
        <w:rPr>
          <w:rFonts w:ascii="Times New Roman" w:hAnsi="Times New Roman" w:cs="Times New Roman"/>
          <w:b/>
          <w:sz w:val="24"/>
          <w:szCs w:val="24"/>
        </w:rPr>
        <w:t>REGULARIZAÇÃO</w:t>
      </w:r>
      <w:r w:rsidR="00BB0EBB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39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B0EBB" w:rsidRPr="00720395">
        <w:rPr>
          <w:rFonts w:ascii="Times New Roman" w:hAnsi="Times New Roman" w:cs="Times New Roman"/>
          <w:b/>
          <w:sz w:val="24"/>
          <w:szCs w:val="24"/>
        </w:rPr>
        <w:t>SUBLEITO</w:t>
      </w:r>
    </w:p>
    <w:p w:rsidR="00BA6952" w:rsidRPr="00720395" w:rsidRDefault="00BA6952" w:rsidP="009933B1">
      <w:pPr>
        <w:pStyle w:val="PargrafodaLista"/>
        <w:tabs>
          <w:tab w:val="left" w:pos="142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66349F" w:rsidRDefault="005615F5" w:rsidP="002E1D5A">
      <w:pPr>
        <w:pStyle w:val="PargrafodaLista"/>
        <w:numPr>
          <w:ilvl w:val="1"/>
          <w:numId w:val="23"/>
        </w:numPr>
        <w:tabs>
          <w:tab w:val="left" w:pos="1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49F">
        <w:rPr>
          <w:rFonts w:ascii="Times New Roman" w:hAnsi="Times New Roman" w:cs="Times New Roman"/>
          <w:sz w:val="24"/>
          <w:szCs w:val="24"/>
        </w:rPr>
        <w:t>Generalidade:</w:t>
      </w:r>
    </w:p>
    <w:p w:rsidR="005615F5" w:rsidRPr="00720395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regul</w:t>
      </w:r>
      <w:r w:rsidR="00A00E44" w:rsidRPr="00720395">
        <w:rPr>
          <w:rFonts w:ascii="Times New Roman" w:hAnsi="Times New Roman" w:cs="Times New Roman"/>
          <w:sz w:val="24"/>
          <w:szCs w:val="24"/>
        </w:rPr>
        <w:t>arização e a operação destinada</w:t>
      </w:r>
      <w:r w:rsidRPr="00720395">
        <w:rPr>
          <w:rFonts w:ascii="Times New Roman" w:hAnsi="Times New Roman" w:cs="Times New Roman"/>
          <w:sz w:val="24"/>
          <w:szCs w:val="24"/>
        </w:rPr>
        <w:t xml:space="preserve"> a conformar o subleito, quando necessário transversal e long</w:t>
      </w:r>
      <w:r w:rsidR="00A00E44" w:rsidRPr="00720395">
        <w:rPr>
          <w:rFonts w:ascii="Times New Roman" w:hAnsi="Times New Roman" w:cs="Times New Roman"/>
          <w:sz w:val="24"/>
          <w:szCs w:val="24"/>
        </w:rPr>
        <w:t>itudinalmente</w:t>
      </w:r>
      <w:r w:rsidRPr="00720395">
        <w:rPr>
          <w:rFonts w:ascii="Times New Roman" w:hAnsi="Times New Roman" w:cs="Times New Roman"/>
          <w:sz w:val="24"/>
          <w:szCs w:val="24"/>
        </w:rPr>
        <w:t>, comp</w:t>
      </w:r>
      <w:r w:rsidR="00A00E44" w:rsidRPr="00720395">
        <w:rPr>
          <w:rFonts w:ascii="Times New Roman" w:hAnsi="Times New Roman" w:cs="Times New Roman"/>
          <w:sz w:val="24"/>
          <w:szCs w:val="24"/>
        </w:rPr>
        <w:t>reendendo cortes ou aterros, até</w:t>
      </w:r>
      <w:r w:rsidRPr="00720395">
        <w:rPr>
          <w:rFonts w:ascii="Times New Roman" w:hAnsi="Times New Roman" w:cs="Times New Roman"/>
          <w:sz w:val="24"/>
          <w:szCs w:val="24"/>
        </w:rPr>
        <w:t xml:space="preserve"> 0,10 metros de espessura, o que exceder 0,10 metros de espessura será c</w:t>
      </w:r>
      <w:r w:rsidR="00322F35">
        <w:rPr>
          <w:rFonts w:ascii="Times New Roman" w:hAnsi="Times New Roman" w:cs="Times New Roman"/>
          <w:sz w:val="24"/>
          <w:szCs w:val="24"/>
        </w:rPr>
        <w:t>onsiderado como terraple</w:t>
      </w:r>
      <w:r w:rsidR="00A00E44" w:rsidRPr="00720395">
        <w:rPr>
          <w:rFonts w:ascii="Times New Roman" w:hAnsi="Times New Roman" w:cs="Times New Roman"/>
          <w:sz w:val="24"/>
          <w:szCs w:val="24"/>
        </w:rPr>
        <w:t>nagem</w:t>
      </w:r>
      <w:r w:rsidRPr="00720395">
        <w:rPr>
          <w:rFonts w:ascii="Times New Roman" w:hAnsi="Times New Roman" w:cs="Times New Roman"/>
          <w:sz w:val="24"/>
          <w:szCs w:val="24"/>
        </w:rPr>
        <w:t>.</w:t>
      </w:r>
    </w:p>
    <w:p w:rsidR="005615F5" w:rsidRPr="00720395" w:rsidRDefault="0066349F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Materiais </w:t>
      </w:r>
    </w:p>
    <w:p w:rsidR="005615F5" w:rsidRPr="00720395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Os materiais empregados na regularização do</w:t>
      </w:r>
      <w:r w:rsidR="00A00E44" w:rsidRPr="00720395">
        <w:rPr>
          <w:rFonts w:ascii="Times New Roman" w:hAnsi="Times New Roman" w:cs="Times New Roman"/>
          <w:sz w:val="24"/>
          <w:szCs w:val="24"/>
        </w:rPr>
        <w:t xml:space="preserve"> subleito serão os encontrados </w:t>
      </w:r>
      <w:r w:rsidRPr="00720395">
        <w:rPr>
          <w:rFonts w:ascii="Times New Roman" w:hAnsi="Times New Roman" w:cs="Times New Roman"/>
          <w:sz w:val="24"/>
          <w:szCs w:val="24"/>
        </w:rPr>
        <w:t>no próprio local.</w:t>
      </w:r>
    </w:p>
    <w:p w:rsidR="005615F5" w:rsidRPr="0066349F" w:rsidRDefault="005615F5" w:rsidP="0066349F">
      <w:pPr>
        <w:pStyle w:val="PargrafodaLista"/>
        <w:numPr>
          <w:ilvl w:val="1"/>
          <w:numId w:val="2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49F">
        <w:rPr>
          <w:rFonts w:ascii="Times New Roman" w:hAnsi="Times New Roman" w:cs="Times New Roman"/>
          <w:sz w:val="24"/>
          <w:szCs w:val="24"/>
        </w:rPr>
        <w:t xml:space="preserve">Equipamentos </w:t>
      </w:r>
    </w:p>
    <w:p w:rsidR="005615F5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Serão indicados os seguintes tipos de equipamentos para a execução da regularização:</w:t>
      </w:r>
      <w:r w:rsidR="0041112B">
        <w:rPr>
          <w:rFonts w:ascii="Times New Roman" w:hAnsi="Times New Roman" w:cs="Times New Roman"/>
          <w:sz w:val="24"/>
          <w:szCs w:val="24"/>
        </w:rPr>
        <w:t xml:space="preserve"> m</w:t>
      </w:r>
      <w:r w:rsidR="000D1FCB" w:rsidRPr="00720395">
        <w:rPr>
          <w:rFonts w:ascii="Times New Roman" w:hAnsi="Times New Roman" w:cs="Times New Roman"/>
          <w:sz w:val="24"/>
          <w:szCs w:val="24"/>
        </w:rPr>
        <w:t>oto</w:t>
      </w:r>
      <w:r w:rsidRPr="00720395">
        <w:rPr>
          <w:rFonts w:ascii="Times New Roman" w:hAnsi="Times New Roman" w:cs="Times New Roman"/>
          <w:sz w:val="24"/>
          <w:szCs w:val="24"/>
        </w:rPr>
        <w:t>niveladora pesada com escarificador</w:t>
      </w:r>
      <w:r w:rsidR="00A00E44" w:rsidRPr="00720395">
        <w:rPr>
          <w:rFonts w:ascii="Times New Roman" w:hAnsi="Times New Roman" w:cs="Times New Roman"/>
          <w:sz w:val="24"/>
          <w:szCs w:val="24"/>
        </w:rPr>
        <w:t>, carro tanque distribuidor de á</w:t>
      </w:r>
      <w:r w:rsidRPr="00720395">
        <w:rPr>
          <w:rFonts w:ascii="Times New Roman" w:hAnsi="Times New Roman" w:cs="Times New Roman"/>
          <w:sz w:val="24"/>
          <w:szCs w:val="24"/>
        </w:rPr>
        <w:t xml:space="preserve">gua, rolos compactadores tipo </w:t>
      </w:r>
      <w:r w:rsidR="00CF1564">
        <w:rPr>
          <w:rFonts w:ascii="Times New Roman" w:hAnsi="Times New Roman" w:cs="Times New Roman"/>
          <w:sz w:val="24"/>
          <w:szCs w:val="24"/>
        </w:rPr>
        <w:t>pé de carneiro</w:t>
      </w:r>
      <w:r w:rsidR="0041112B">
        <w:rPr>
          <w:rFonts w:ascii="Times New Roman" w:hAnsi="Times New Roman" w:cs="Times New Roman"/>
          <w:sz w:val="24"/>
          <w:szCs w:val="24"/>
        </w:rPr>
        <w:t>, liso</w:t>
      </w:r>
      <w:r w:rsidRPr="00720395">
        <w:rPr>
          <w:rFonts w:ascii="Times New Roman" w:hAnsi="Times New Roman" w:cs="Times New Roman"/>
          <w:sz w:val="24"/>
          <w:szCs w:val="24"/>
        </w:rPr>
        <w:t xml:space="preserve"> e retroescavadeira.</w:t>
      </w:r>
    </w:p>
    <w:p w:rsidR="0041112B" w:rsidRDefault="0041112B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112B" w:rsidRDefault="0041112B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66349F" w:rsidRDefault="005615F5" w:rsidP="0066349F">
      <w:pPr>
        <w:pStyle w:val="PargrafodaLista"/>
        <w:numPr>
          <w:ilvl w:val="1"/>
          <w:numId w:val="2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49F">
        <w:rPr>
          <w:rFonts w:ascii="Times New Roman" w:hAnsi="Times New Roman" w:cs="Times New Roman"/>
          <w:sz w:val="24"/>
          <w:szCs w:val="24"/>
        </w:rPr>
        <w:lastRenderedPageBreak/>
        <w:t>Execução</w:t>
      </w:r>
    </w:p>
    <w:p w:rsidR="005615F5" w:rsidRPr="0066349F" w:rsidRDefault="005615F5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349F">
        <w:rPr>
          <w:rFonts w:ascii="Times New Roman" w:hAnsi="Times New Roman" w:cs="Times New Roman"/>
          <w:sz w:val="24"/>
          <w:szCs w:val="24"/>
        </w:rPr>
        <w:t>Após a execução de cor</w:t>
      </w:r>
      <w:r w:rsidR="00A06869" w:rsidRPr="0066349F">
        <w:rPr>
          <w:rFonts w:ascii="Times New Roman" w:hAnsi="Times New Roman" w:cs="Times New Roman"/>
          <w:sz w:val="24"/>
          <w:szCs w:val="24"/>
        </w:rPr>
        <w:t>t</w:t>
      </w:r>
      <w:r w:rsidR="00A00E44" w:rsidRPr="0066349F">
        <w:rPr>
          <w:rFonts w:ascii="Times New Roman" w:hAnsi="Times New Roman" w:cs="Times New Roman"/>
          <w:sz w:val="24"/>
          <w:szCs w:val="24"/>
        </w:rPr>
        <w:t xml:space="preserve">es e adição de material </w:t>
      </w:r>
      <w:r w:rsidRPr="0066349F">
        <w:rPr>
          <w:rFonts w:ascii="Times New Roman" w:hAnsi="Times New Roman" w:cs="Times New Roman"/>
          <w:sz w:val="24"/>
          <w:szCs w:val="24"/>
        </w:rPr>
        <w:t>necessário para ating</w:t>
      </w:r>
      <w:r w:rsidR="00232F98" w:rsidRPr="0066349F">
        <w:rPr>
          <w:rFonts w:ascii="Times New Roman" w:hAnsi="Times New Roman" w:cs="Times New Roman"/>
          <w:sz w:val="24"/>
          <w:szCs w:val="24"/>
        </w:rPr>
        <w:t>ir o greide de projeto, procede</w:t>
      </w:r>
      <w:r w:rsidRPr="0066349F">
        <w:rPr>
          <w:rFonts w:ascii="Times New Roman" w:hAnsi="Times New Roman" w:cs="Times New Roman"/>
          <w:sz w:val="24"/>
          <w:szCs w:val="24"/>
        </w:rPr>
        <w:t>-se uma com</w:t>
      </w:r>
      <w:r w:rsidR="00CD576C" w:rsidRPr="0066349F">
        <w:rPr>
          <w:rFonts w:ascii="Times New Roman" w:hAnsi="Times New Roman" w:cs="Times New Roman"/>
          <w:sz w:val="24"/>
          <w:szCs w:val="24"/>
        </w:rPr>
        <w:t>pactação com rolo pé de carneiro</w:t>
      </w:r>
      <w:r w:rsidRPr="0066349F">
        <w:rPr>
          <w:rFonts w:ascii="Times New Roman" w:hAnsi="Times New Roman" w:cs="Times New Roman"/>
          <w:sz w:val="24"/>
          <w:szCs w:val="24"/>
        </w:rPr>
        <w:t xml:space="preserve"> e se fará um acabamento conveniente.</w:t>
      </w:r>
    </w:p>
    <w:p w:rsidR="005615F5" w:rsidRPr="0066349F" w:rsidRDefault="00CF1564" w:rsidP="0066349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regularização deverá</w:t>
      </w:r>
      <w:r w:rsidR="005615F5" w:rsidRPr="0066349F">
        <w:rPr>
          <w:rFonts w:ascii="Times New Roman" w:hAnsi="Times New Roman" w:cs="Times New Roman"/>
          <w:sz w:val="24"/>
          <w:szCs w:val="24"/>
        </w:rPr>
        <w:t xml:space="preserve"> ser executada até ultrapassar em 0,50 metros a largura do tre</w:t>
      </w:r>
      <w:r w:rsidR="00DF12A0">
        <w:rPr>
          <w:rFonts w:ascii="Times New Roman" w:hAnsi="Times New Roman" w:cs="Times New Roman"/>
          <w:sz w:val="24"/>
          <w:szCs w:val="24"/>
        </w:rPr>
        <w:t>cho em cada lado bem como deverá</w:t>
      </w:r>
      <w:r w:rsidR="005615F5" w:rsidRPr="0066349F">
        <w:rPr>
          <w:rFonts w:ascii="Times New Roman" w:hAnsi="Times New Roman" w:cs="Times New Roman"/>
          <w:sz w:val="24"/>
          <w:szCs w:val="24"/>
        </w:rPr>
        <w:t xml:space="preserve"> ser executada de maneira a pr</w:t>
      </w:r>
      <w:r w:rsidR="004B2692" w:rsidRPr="0066349F">
        <w:rPr>
          <w:rFonts w:ascii="Times New Roman" w:hAnsi="Times New Roman" w:cs="Times New Roman"/>
          <w:sz w:val="24"/>
          <w:szCs w:val="24"/>
        </w:rPr>
        <w:t xml:space="preserve">evenir a alteração do subleito </w:t>
      </w:r>
      <w:r w:rsidR="00A00E44" w:rsidRPr="0066349F">
        <w:rPr>
          <w:rFonts w:ascii="Times New Roman" w:hAnsi="Times New Roman" w:cs="Times New Roman"/>
          <w:sz w:val="24"/>
          <w:szCs w:val="24"/>
        </w:rPr>
        <w:t>por efeitos de á</w:t>
      </w:r>
      <w:r w:rsidR="005615F5" w:rsidRPr="0066349F">
        <w:rPr>
          <w:rFonts w:ascii="Times New Roman" w:hAnsi="Times New Roman" w:cs="Times New Roman"/>
          <w:sz w:val="24"/>
          <w:szCs w:val="24"/>
        </w:rPr>
        <w:t>gua</w:t>
      </w:r>
      <w:r w:rsidR="00A00E44" w:rsidRPr="0066349F">
        <w:rPr>
          <w:rFonts w:ascii="Times New Roman" w:hAnsi="Times New Roman" w:cs="Times New Roman"/>
          <w:sz w:val="24"/>
          <w:szCs w:val="24"/>
        </w:rPr>
        <w:t>s pluviais</w:t>
      </w:r>
      <w:r w:rsidR="005615F5" w:rsidRPr="0066349F">
        <w:rPr>
          <w:rFonts w:ascii="Times New Roman" w:hAnsi="Times New Roman" w:cs="Times New Roman"/>
          <w:sz w:val="24"/>
          <w:szCs w:val="24"/>
        </w:rPr>
        <w:t>, caso em que será sempre asse</w:t>
      </w:r>
      <w:r w:rsidR="00A00E44" w:rsidRPr="0066349F">
        <w:rPr>
          <w:rFonts w:ascii="Times New Roman" w:hAnsi="Times New Roman" w:cs="Times New Roman"/>
          <w:sz w:val="24"/>
          <w:szCs w:val="24"/>
        </w:rPr>
        <w:t>gurado o seu rápido escoamento,</w:t>
      </w:r>
      <w:r w:rsidR="005615F5" w:rsidRPr="0066349F">
        <w:rPr>
          <w:rFonts w:ascii="Times New Roman" w:hAnsi="Times New Roman" w:cs="Times New Roman"/>
          <w:sz w:val="24"/>
          <w:szCs w:val="24"/>
        </w:rPr>
        <w:t xml:space="preserve"> através da abertura de valas provisórias. </w:t>
      </w:r>
    </w:p>
    <w:p w:rsidR="003F7E98" w:rsidRDefault="003F7E98" w:rsidP="003F7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3F7E98" w:rsidRDefault="00BA6952" w:rsidP="003F7E98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98">
        <w:rPr>
          <w:rFonts w:ascii="Times New Roman" w:hAnsi="Times New Roman" w:cs="Times New Roman"/>
          <w:b/>
          <w:sz w:val="24"/>
          <w:szCs w:val="24"/>
        </w:rPr>
        <w:t>CONTROLE</w:t>
      </w:r>
    </w:p>
    <w:p w:rsidR="005615F5" w:rsidRPr="000C230A" w:rsidRDefault="000C230A" w:rsidP="000C230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A00E44" w:rsidRPr="000C230A">
        <w:rPr>
          <w:rFonts w:ascii="Times New Roman" w:hAnsi="Times New Roman" w:cs="Times New Roman"/>
          <w:sz w:val="24"/>
          <w:szCs w:val="24"/>
        </w:rPr>
        <w:t>Controle</w:t>
      </w:r>
      <w:r w:rsidR="005615F5" w:rsidRPr="000C230A">
        <w:rPr>
          <w:rFonts w:ascii="Times New Roman" w:hAnsi="Times New Roman" w:cs="Times New Roman"/>
          <w:sz w:val="24"/>
          <w:szCs w:val="24"/>
        </w:rPr>
        <w:t xml:space="preserve"> geométrico:</w:t>
      </w:r>
    </w:p>
    <w:p w:rsidR="005615F5" w:rsidRPr="00720395" w:rsidRDefault="00A00E44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O controle geométrico deverá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ser efetuado após a regularização do subleito, procedendo-se a locação e nivelamento do eixo e das bordas. </w:t>
      </w:r>
    </w:p>
    <w:p w:rsidR="005615F5" w:rsidRPr="0072039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Para os resultados encontrados, permitem-se as seguintes tolerâncias:</w:t>
      </w:r>
    </w:p>
    <w:p w:rsidR="005615F5" w:rsidRPr="00720395" w:rsidRDefault="00DF12A0" w:rsidP="009933B1">
      <w:pPr>
        <w:pStyle w:val="PargrafodaLista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0,02 metros, em relação às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cotas do projeto,</w:t>
      </w:r>
    </w:p>
    <w:p w:rsidR="005615F5" w:rsidRPr="00720395" w:rsidRDefault="005615F5" w:rsidP="009933B1">
      <w:pPr>
        <w:pStyle w:val="PargrafodaLista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0,10 metros, quanto à largura da plataforma.</w:t>
      </w:r>
    </w:p>
    <w:p w:rsidR="005615F5" w:rsidRDefault="005615F5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379A" w:rsidRPr="00720395" w:rsidRDefault="0017379A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0C230A" w:rsidRDefault="005615F5" w:rsidP="000C230A">
      <w:pPr>
        <w:pStyle w:val="PargrafodaLista"/>
        <w:numPr>
          <w:ilvl w:val="0"/>
          <w:numId w:val="24"/>
        </w:numPr>
        <w:ind w:left="567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0A">
        <w:rPr>
          <w:rFonts w:ascii="Times New Roman" w:hAnsi="Times New Roman" w:cs="Times New Roman"/>
          <w:b/>
          <w:sz w:val="24"/>
          <w:szCs w:val="24"/>
        </w:rPr>
        <w:t>PROCESSO DE CONSTRUÇÃO</w:t>
      </w: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.1.  Descrição</w:t>
      </w:r>
    </w:p>
    <w:p w:rsidR="005615F5" w:rsidRPr="00720395" w:rsidRDefault="005615F5" w:rsidP="009933B1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pavimentação será constituída por p</w:t>
      </w:r>
      <w:r w:rsidR="00FB6173">
        <w:rPr>
          <w:rFonts w:ascii="Times New Roman" w:hAnsi="Times New Roman" w:cs="Times New Roman"/>
          <w:sz w:val="24"/>
          <w:szCs w:val="24"/>
        </w:rPr>
        <w:t>edras irregulares e será executada</w:t>
      </w:r>
      <w:r w:rsidRPr="00720395">
        <w:rPr>
          <w:rFonts w:ascii="Times New Roman" w:hAnsi="Times New Roman" w:cs="Times New Roman"/>
          <w:sz w:val="24"/>
          <w:szCs w:val="24"/>
        </w:rPr>
        <w:t xml:space="preserve"> sobre subleito, sub-base ou base, de acordo com </w:t>
      </w:r>
      <w:r w:rsidR="006129C0">
        <w:rPr>
          <w:rFonts w:ascii="Times New Roman" w:hAnsi="Times New Roman" w:cs="Times New Roman"/>
          <w:sz w:val="24"/>
          <w:szCs w:val="24"/>
        </w:rPr>
        <w:t>os alinhamentos, dimensões e se</w:t>
      </w:r>
      <w:r w:rsidRPr="00720395">
        <w:rPr>
          <w:rFonts w:ascii="Times New Roman" w:hAnsi="Times New Roman" w:cs="Times New Roman"/>
          <w:sz w:val="24"/>
          <w:szCs w:val="24"/>
        </w:rPr>
        <w:t>ção transversal estabelecida pelo projeto.</w:t>
      </w:r>
    </w:p>
    <w:p w:rsidR="00A00E44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.2. </w:t>
      </w:r>
      <w:r w:rsidR="00A00E44" w:rsidRPr="00720395">
        <w:rPr>
          <w:rFonts w:ascii="Times New Roman" w:hAnsi="Times New Roman" w:cs="Times New Roman"/>
          <w:sz w:val="24"/>
          <w:szCs w:val="24"/>
        </w:rPr>
        <w:t>Obras Complementares</w:t>
      </w:r>
    </w:p>
    <w:p w:rsidR="005615F5" w:rsidRDefault="0017379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</w:t>
      </w:r>
      <w:r w:rsidR="005615F5" w:rsidRPr="00720395">
        <w:rPr>
          <w:rFonts w:ascii="Times New Roman" w:hAnsi="Times New Roman" w:cs="Times New Roman"/>
          <w:sz w:val="24"/>
          <w:szCs w:val="24"/>
        </w:rPr>
        <w:t>bras de terrapl</w:t>
      </w:r>
      <w:r>
        <w:rPr>
          <w:rFonts w:ascii="Times New Roman" w:hAnsi="Times New Roman" w:cs="Times New Roman"/>
          <w:sz w:val="24"/>
          <w:szCs w:val="24"/>
        </w:rPr>
        <w:t>e</w:t>
      </w:r>
      <w:r w:rsidR="005615F5" w:rsidRPr="00720395">
        <w:rPr>
          <w:rFonts w:ascii="Times New Roman" w:hAnsi="Times New Roman" w:cs="Times New Roman"/>
          <w:sz w:val="24"/>
          <w:szCs w:val="24"/>
        </w:rPr>
        <w:t>nagem e de drenagem permanente</w:t>
      </w:r>
      <w:r>
        <w:rPr>
          <w:rFonts w:ascii="Times New Roman" w:hAnsi="Times New Roman" w:cs="Times New Roman"/>
          <w:sz w:val="24"/>
          <w:szCs w:val="24"/>
        </w:rPr>
        <w:t xml:space="preserve"> deverão estar concluídas antes do início da construção do pavimento.</w:t>
      </w: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.3. Preparo do subleito</w:t>
      </w:r>
    </w:p>
    <w:p w:rsidR="005615F5" w:rsidRPr="0072039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superfície do subleito deverá ser regularizada na largura de todo a pista de modo que ass</w:t>
      </w:r>
      <w:r w:rsidR="005168F8">
        <w:rPr>
          <w:rFonts w:ascii="Times New Roman" w:hAnsi="Times New Roman" w:cs="Times New Roman"/>
          <w:sz w:val="24"/>
          <w:szCs w:val="24"/>
        </w:rPr>
        <w:t>uma a forma determinada pela se</w:t>
      </w:r>
      <w:r w:rsidRPr="00720395">
        <w:rPr>
          <w:rFonts w:ascii="Times New Roman" w:hAnsi="Times New Roman" w:cs="Times New Roman"/>
          <w:sz w:val="24"/>
          <w:szCs w:val="24"/>
        </w:rPr>
        <w:t>ção transversal do projeto.</w:t>
      </w:r>
    </w:p>
    <w:p w:rsidR="005615F5" w:rsidRDefault="00BA6952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 xml:space="preserve">O grau de compactação </w:t>
      </w:r>
      <w:r w:rsidR="005615F5" w:rsidRPr="00720395">
        <w:rPr>
          <w:rFonts w:ascii="Times New Roman" w:hAnsi="Times New Roman" w:cs="Times New Roman"/>
          <w:sz w:val="24"/>
          <w:szCs w:val="24"/>
        </w:rPr>
        <w:t>deverá atingir 100% da densidade máx</w:t>
      </w:r>
      <w:r w:rsidR="00A00E44" w:rsidRPr="00720395">
        <w:rPr>
          <w:rFonts w:ascii="Times New Roman" w:hAnsi="Times New Roman" w:cs="Times New Roman"/>
          <w:sz w:val="24"/>
          <w:szCs w:val="24"/>
        </w:rPr>
        <w:t>ima determinada pelo ensaio do Proctor N</w:t>
      </w:r>
      <w:r w:rsidR="005615F5" w:rsidRPr="00720395">
        <w:rPr>
          <w:rFonts w:ascii="Times New Roman" w:hAnsi="Times New Roman" w:cs="Times New Roman"/>
          <w:sz w:val="24"/>
          <w:szCs w:val="24"/>
        </w:rPr>
        <w:t>ormal (P.N).</w:t>
      </w:r>
    </w:p>
    <w:p w:rsidR="0041112B" w:rsidRDefault="0041112B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112B" w:rsidRDefault="0041112B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.4. Assentamento</w:t>
      </w:r>
    </w:p>
    <w:p w:rsidR="005615F5" w:rsidRPr="00720395" w:rsidRDefault="00A00E44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pedra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232F98" w:rsidRPr="00720395">
        <w:rPr>
          <w:rFonts w:ascii="Times New Roman" w:hAnsi="Times New Roman" w:cs="Times New Roman"/>
          <w:sz w:val="24"/>
          <w:szCs w:val="24"/>
        </w:rPr>
        <w:t>irregular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deverá ser assentada sobre um colchão de pedrisco, deverá ser constituído de partículas limpas, duras e duráveis, isenta de matéria orgânica, torrões de argila ou outros materiais deletérios, numa espessura de 8 a 10 cm.</w:t>
      </w: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.5. Meio fio</w:t>
      </w:r>
    </w:p>
    <w:p w:rsidR="005615F5" w:rsidRPr="00720395" w:rsidRDefault="005168F8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15F5" w:rsidRPr="00720395">
        <w:rPr>
          <w:rFonts w:ascii="Times New Roman" w:hAnsi="Times New Roman" w:cs="Times New Roman"/>
          <w:sz w:val="24"/>
          <w:szCs w:val="24"/>
        </w:rPr>
        <w:t>everá ser aberta uma vala para o assentamento das guias ao longo dos bordos do subleito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preparado obedecendo ao alinhamento, perfil e </w:t>
      </w:r>
      <w:r w:rsidR="00CA1465" w:rsidRPr="00720395">
        <w:rPr>
          <w:rFonts w:ascii="Times New Roman" w:hAnsi="Times New Roman" w:cs="Times New Roman"/>
          <w:sz w:val="24"/>
          <w:szCs w:val="24"/>
        </w:rPr>
        <w:t>dimensão estabelecida no projeto</w:t>
      </w:r>
      <w:r>
        <w:rPr>
          <w:rFonts w:ascii="Times New Roman" w:hAnsi="Times New Roman" w:cs="Times New Roman"/>
          <w:sz w:val="24"/>
          <w:szCs w:val="24"/>
        </w:rPr>
        <w:t>. O meio fio será</w:t>
      </w:r>
      <w:r w:rsidR="00AD74FF" w:rsidRPr="00720395">
        <w:rPr>
          <w:rFonts w:ascii="Times New Roman" w:hAnsi="Times New Roman" w:cs="Times New Roman"/>
          <w:sz w:val="24"/>
          <w:szCs w:val="24"/>
        </w:rPr>
        <w:t xml:space="preserve"> de c</w:t>
      </w:r>
      <w:r w:rsidR="007678FD" w:rsidRPr="00720395">
        <w:rPr>
          <w:rFonts w:ascii="Times New Roman" w:hAnsi="Times New Roman" w:cs="Times New Roman"/>
          <w:sz w:val="24"/>
          <w:szCs w:val="24"/>
        </w:rPr>
        <w:t xml:space="preserve">oncreto </w:t>
      </w:r>
      <w:r w:rsidR="008D299F">
        <w:rPr>
          <w:rFonts w:ascii="Times New Roman" w:hAnsi="Times New Roman" w:cs="Times New Roman"/>
          <w:sz w:val="24"/>
          <w:szCs w:val="24"/>
        </w:rPr>
        <w:t>pré-fabricado</w:t>
      </w:r>
      <w:r w:rsidR="00AD74FF" w:rsidRPr="00720395">
        <w:rPr>
          <w:rFonts w:ascii="Times New Roman" w:hAnsi="Times New Roman" w:cs="Times New Roman"/>
          <w:sz w:val="24"/>
          <w:szCs w:val="24"/>
        </w:rPr>
        <w:t>,</w:t>
      </w:r>
      <w:r w:rsidR="008D299F">
        <w:rPr>
          <w:rFonts w:ascii="Times New Roman" w:hAnsi="Times New Roman" w:cs="Times New Roman"/>
          <w:sz w:val="24"/>
          <w:szCs w:val="24"/>
        </w:rPr>
        <w:t xml:space="preserve"> de dimensões 100x15x13x30cm</w:t>
      </w:r>
      <w:r w:rsidR="00084F66">
        <w:rPr>
          <w:rFonts w:ascii="Times New Roman" w:hAnsi="Times New Roman" w:cs="Times New Roman"/>
          <w:sz w:val="24"/>
          <w:szCs w:val="24"/>
        </w:rPr>
        <w:t>.</w:t>
      </w: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5F5" w:rsidRPr="00720395">
        <w:rPr>
          <w:rFonts w:ascii="Times New Roman" w:hAnsi="Times New Roman" w:cs="Times New Roman"/>
          <w:sz w:val="24"/>
          <w:szCs w:val="24"/>
        </w:rPr>
        <w:t>.6. Abaulamento</w:t>
      </w:r>
    </w:p>
    <w:p w:rsidR="005615F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 xml:space="preserve">O abaulamento será representado por duas rampas opostas, com declividade variando de 5%, para o caso da pedra irregular, as juntas de cada fiada deverão ser com relação </w:t>
      </w:r>
      <w:r w:rsidR="007678FD" w:rsidRPr="00720395">
        <w:rPr>
          <w:rFonts w:ascii="Times New Roman" w:hAnsi="Times New Roman" w:cs="Times New Roman"/>
          <w:sz w:val="24"/>
          <w:szCs w:val="24"/>
        </w:rPr>
        <w:t>às</w:t>
      </w:r>
      <w:r w:rsidRPr="00720395">
        <w:rPr>
          <w:rFonts w:ascii="Times New Roman" w:hAnsi="Times New Roman" w:cs="Times New Roman"/>
          <w:sz w:val="24"/>
          <w:szCs w:val="24"/>
        </w:rPr>
        <w:t xml:space="preserve"> duas fiadas vizinhas de tal modo que cada junta fique em frente </w:t>
      </w:r>
      <w:r w:rsidR="00DD3C22" w:rsidRPr="00720395">
        <w:rPr>
          <w:rFonts w:ascii="Times New Roman" w:hAnsi="Times New Roman" w:cs="Times New Roman"/>
          <w:sz w:val="24"/>
          <w:szCs w:val="24"/>
        </w:rPr>
        <w:t>à</w:t>
      </w:r>
      <w:r w:rsidRPr="00720395">
        <w:rPr>
          <w:rFonts w:ascii="Times New Roman" w:hAnsi="Times New Roman" w:cs="Times New Roman"/>
          <w:sz w:val="24"/>
          <w:szCs w:val="24"/>
        </w:rPr>
        <w:t xml:space="preserve"> pedra irregular adjacente, dentro do terço médio, não ultrapassando a 0,015 m entre elas.</w:t>
      </w:r>
    </w:p>
    <w:p w:rsidR="005615F5" w:rsidRPr="00720395" w:rsidRDefault="005615F5" w:rsidP="000C230A">
      <w:pPr>
        <w:pStyle w:val="PargrafodaLista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95">
        <w:rPr>
          <w:rFonts w:ascii="Times New Roman" w:hAnsi="Times New Roman" w:cs="Times New Roman"/>
          <w:b/>
          <w:sz w:val="24"/>
          <w:szCs w:val="24"/>
        </w:rPr>
        <w:t>REJUNTAMENTO</w:t>
      </w:r>
    </w:p>
    <w:p w:rsidR="005615F5" w:rsidRDefault="007678FD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O enchimento das juntas será feito com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p</w:t>
      </w:r>
      <w:r w:rsidR="00582D22">
        <w:rPr>
          <w:rFonts w:ascii="Times New Roman" w:hAnsi="Times New Roman" w:cs="Times New Roman"/>
          <w:sz w:val="24"/>
          <w:szCs w:val="24"/>
        </w:rPr>
        <w:t>ó de pedra</w:t>
      </w:r>
      <w:r w:rsidR="005168F8">
        <w:rPr>
          <w:rFonts w:ascii="Times New Roman" w:hAnsi="Times New Roman" w:cs="Times New Roman"/>
          <w:sz w:val="24"/>
          <w:szCs w:val="24"/>
        </w:rPr>
        <w:t>. Para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o enchimento s</w:t>
      </w:r>
      <w:r w:rsidR="005168F8">
        <w:rPr>
          <w:rFonts w:ascii="Times New Roman" w:hAnsi="Times New Roman" w:cs="Times New Roman"/>
          <w:sz w:val="24"/>
          <w:szCs w:val="24"/>
        </w:rPr>
        <w:t>erá esparramada</w:t>
      </w:r>
      <w:r w:rsidR="0066553C">
        <w:rPr>
          <w:rFonts w:ascii="Times New Roman" w:hAnsi="Times New Roman" w:cs="Times New Roman"/>
          <w:sz w:val="24"/>
          <w:szCs w:val="24"/>
        </w:rPr>
        <w:t xml:space="preserve"> uma camada</w:t>
      </w:r>
      <w:r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sz w:val="24"/>
          <w:szCs w:val="24"/>
        </w:rPr>
        <w:t>de 2 cm de espessura sobre o cal</w:t>
      </w:r>
      <w:r w:rsidR="005168F8">
        <w:rPr>
          <w:rFonts w:ascii="Times New Roman" w:hAnsi="Times New Roman" w:cs="Times New Roman"/>
          <w:sz w:val="24"/>
          <w:szCs w:val="24"/>
        </w:rPr>
        <w:t>çamento</w:t>
      </w:r>
      <w:r w:rsidRPr="00720395">
        <w:rPr>
          <w:rFonts w:ascii="Times New Roman" w:hAnsi="Times New Roman" w:cs="Times New Roman"/>
          <w:sz w:val="24"/>
          <w:szCs w:val="24"/>
        </w:rPr>
        <w:t xml:space="preserve"> forçando-se o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66553C">
        <w:rPr>
          <w:rFonts w:ascii="Times New Roman" w:hAnsi="Times New Roman" w:cs="Times New Roman"/>
          <w:sz w:val="24"/>
          <w:szCs w:val="24"/>
        </w:rPr>
        <w:t>m</w:t>
      </w:r>
      <w:r w:rsidR="00CE3CB5">
        <w:rPr>
          <w:rFonts w:ascii="Times New Roman" w:hAnsi="Times New Roman" w:cs="Times New Roman"/>
          <w:sz w:val="24"/>
          <w:szCs w:val="24"/>
        </w:rPr>
        <w:t>aterial</w:t>
      </w:r>
      <w:r w:rsidR="005615F5" w:rsidRPr="00720395">
        <w:rPr>
          <w:rFonts w:ascii="Times New Roman" w:hAnsi="Times New Roman" w:cs="Times New Roman"/>
          <w:sz w:val="24"/>
          <w:szCs w:val="24"/>
        </w:rPr>
        <w:t>, por meio da vassoura</w:t>
      </w:r>
      <w:r w:rsidR="005168F8">
        <w:rPr>
          <w:rFonts w:ascii="Times New Roman" w:hAnsi="Times New Roman" w:cs="Times New Roman"/>
          <w:sz w:val="24"/>
          <w:szCs w:val="24"/>
        </w:rPr>
        <w:t>, para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penetrar nas juntas.</w:t>
      </w: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BA6952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>COMPACTAÇÃO</w:t>
      </w:r>
    </w:p>
    <w:p w:rsidR="005615F5" w:rsidRPr="0072039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Logo após a conclusão do serviço de rejuntamento, o calçamento será devidamente compactado com rolo compactador liso, de 3 rodas, ou do tipo “Tandem” com o peso de 10 a 12 toneladas.  A rolagem deverá progredir dos bord</w:t>
      </w:r>
      <w:r w:rsidR="007678FD" w:rsidRPr="00720395">
        <w:rPr>
          <w:rFonts w:ascii="Times New Roman" w:hAnsi="Times New Roman" w:cs="Times New Roman"/>
          <w:sz w:val="24"/>
          <w:szCs w:val="24"/>
        </w:rPr>
        <w:t>os para o centro, paralelamente</w:t>
      </w:r>
      <w:r w:rsidRPr="00720395">
        <w:rPr>
          <w:rFonts w:ascii="Times New Roman" w:hAnsi="Times New Roman" w:cs="Times New Roman"/>
          <w:sz w:val="24"/>
          <w:szCs w:val="24"/>
        </w:rPr>
        <w:t xml:space="preserve"> ao eixo da pista de modo uniforme, cada passada atingindo a metade da outra faixa de rolamento, at</w:t>
      </w:r>
      <w:r w:rsidR="005168F8">
        <w:rPr>
          <w:rFonts w:ascii="Times New Roman" w:hAnsi="Times New Roman" w:cs="Times New Roman"/>
          <w:sz w:val="24"/>
          <w:szCs w:val="24"/>
        </w:rPr>
        <w:t>é</w:t>
      </w:r>
      <w:r w:rsidRPr="00720395">
        <w:rPr>
          <w:rFonts w:ascii="Times New Roman" w:hAnsi="Times New Roman" w:cs="Times New Roman"/>
          <w:sz w:val="24"/>
          <w:szCs w:val="24"/>
        </w:rPr>
        <w:t xml:space="preserve"> completa fixação d</w:t>
      </w:r>
      <w:r w:rsidR="005168F8">
        <w:rPr>
          <w:rFonts w:ascii="Times New Roman" w:hAnsi="Times New Roman" w:cs="Times New Roman"/>
          <w:sz w:val="24"/>
          <w:szCs w:val="24"/>
        </w:rPr>
        <w:t>o calçamento, isto é,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 até quando não se observar</w:t>
      </w:r>
      <w:r w:rsidRPr="00720395">
        <w:rPr>
          <w:rFonts w:ascii="Times New Roman" w:hAnsi="Times New Roman" w:cs="Times New Roman"/>
          <w:sz w:val="24"/>
          <w:szCs w:val="24"/>
        </w:rPr>
        <w:t xml:space="preserve"> mais nenhuma movimentação da base </w:t>
      </w:r>
      <w:r w:rsidR="005168F8">
        <w:rPr>
          <w:rFonts w:ascii="Times New Roman" w:hAnsi="Times New Roman" w:cs="Times New Roman"/>
          <w:sz w:val="24"/>
          <w:szCs w:val="24"/>
        </w:rPr>
        <w:t>durante a</w:t>
      </w:r>
      <w:r w:rsidRPr="00720395">
        <w:rPr>
          <w:rFonts w:ascii="Times New Roman" w:hAnsi="Times New Roman" w:cs="Times New Roman"/>
          <w:sz w:val="24"/>
          <w:szCs w:val="24"/>
        </w:rPr>
        <w:t xml:space="preserve"> passagem do rolo.</w:t>
      </w:r>
    </w:p>
    <w:p w:rsidR="000C230A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 xml:space="preserve">Qualquer irregularidade ou depressão que venha a surgir durante a compactação deverá ser prontamente corrigida, removendo e recolocando as pedras irregulares com maior ou menor adição do material de assentamento, em quantidade suficiente a </w:t>
      </w:r>
      <w:r w:rsidR="00C764A6">
        <w:rPr>
          <w:rFonts w:ascii="Times New Roman" w:hAnsi="Times New Roman" w:cs="Times New Roman"/>
          <w:sz w:val="24"/>
          <w:szCs w:val="24"/>
        </w:rPr>
        <w:t>corrigir o</w:t>
      </w:r>
      <w:r w:rsidRPr="00720395">
        <w:rPr>
          <w:rFonts w:ascii="Times New Roman" w:hAnsi="Times New Roman" w:cs="Times New Roman"/>
          <w:sz w:val="24"/>
          <w:szCs w:val="24"/>
        </w:rPr>
        <w:t xml:space="preserve"> defeito verificado. </w:t>
      </w:r>
    </w:p>
    <w:p w:rsidR="005615F5" w:rsidRDefault="005615F5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A compactação das partes in</w:t>
      </w:r>
      <w:r w:rsidR="00DD3C22" w:rsidRPr="00720395">
        <w:rPr>
          <w:rFonts w:ascii="Times New Roman" w:hAnsi="Times New Roman" w:cs="Times New Roman"/>
          <w:sz w:val="24"/>
          <w:szCs w:val="24"/>
        </w:rPr>
        <w:t>a</w:t>
      </w:r>
      <w:r w:rsidRPr="00720395">
        <w:rPr>
          <w:rFonts w:ascii="Times New Roman" w:hAnsi="Times New Roman" w:cs="Times New Roman"/>
          <w:sz w:val="24"/>
          <w:szCs w:val="24"/>
        </w:rPr>
        <w:t>cessívei</w:t>
      </w:r>
      <w:r w:rsidR="00DD3C22" w:rsidRPr="00720395">
        <w:rPr>
          <w:rFonts w:ascii="Times New Roman" w:hAnsi="Times New Roman" w:cs="Times New Roman"/>
          <w:sz w:val="24"/>
          <w:szCs w:val="24"/>
        </w:rPr>
        <w:t>s aos rolos compactadores deverá ser efetuada</w:t>
      </w:r>
      <w:r w:rsidRPr="00720395">
        <w:rPr>
          <w:rFonts w:ascii="Times New Roman" w:hAnsi="Times New Roman" w:cs="Times New Roman"/>
          <w:sz w:val="24"/>
          <w:szCs w:val="24"/>
        </w:rPr>
        <w:t xml:space="preserve"> por meio de soquetes manuais adeq</w:t>
      </w:r>
      <w:r w:rsidR="009933B1" w:rsidRPr="00720395">
        <w:rPr>
          <w:rFonts w:ascii="Times New Roman" w:hAnsi="Times New Roman" w:cs="Times New Roman"/>
          <w:sz w:val="24"/>
          <w:szCs w:val="24"/>
        </w:rPr>
        <w:t>uados ou placa vibradora</w:t>
      </w:r>
      <w:r w:rsidRPr="00720395">
        <w:rPr>
          <w:rFonts w:ascii="Times New Roman" w:hAnsi="Times New Roman" w:cs="Times New Roman"/>
          <w:sz w:val="24"/>
          <w:szCs w:val="24"/>
        </w:rPr>
        <w:t>.</w:t>
      </w:r>
    </w:p>
    <w:p w:rsidR="003F179F" w:rsidRPr="00720395" w:rsidRDefault="003F179F" w:rsidP="009933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Pr="00720395" w:rsidRDefault="000C230A" w:rsidP="009933B1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BA6952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>TUBULAÇÃO PLUVIAL</w:t>
      </w:r>
    </w:p>
    <w:p w:rsidR="005615F5" w:rsidRDefault="000C230A" w:rsidP="009933B1">
      <w:pPr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formada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por tubos de concreto com diâmetro interno de 40 cm</w:t>
      </w:r>
      <w:r w:rsidR="009933B1" w:rsidRPr="00720395">
        <w:rPr>
          <w:rFonts w:ascii="Times New Roman" w:hAnsi="Times New Roman" w:cs="Times New Roman"/>
          <w:sz w:val="24"/>
          <w:szCs w:val="24"/>
        </w:rPr>
        <w:t>.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As valas para assentamento dos tubos deverão ter profundidade mínima de 1</w:t>
      </w:r>
      <w:r w:rsidR="00A52C6B">
        <w:rPr>
          <w:rFonts w:ascii="Times New Roman" w:hAnsi="Times New Roman" w:cs="Times New Roman"/>
          <w:sz w:val="24"/>
          <w:szCs w:val="24"/>
        </w:rPr>
        <w:t>0</w:t>
      </w:r>
      <w:r w:rsidR="005615F5" w:rsidRPr="00720395">
        <w:rPr>
          <w:rFonts w:ascii="Times New Roman" w:hAnsi="Times New Roman" w:cs="Times New Roman"/>
          <w:sz w:val="24"/>
          <w:szCs w:val="24"/>
        </w:rPr>
        <w:t>0 cm</w:t>
      </w:r>
      <w:r w:rsidR="000B392E">
        <w:rPr>
          <w:rFonts w:ascii="Times New Roman" w:hAnsi="Times New Roman" w:cs="Times New Roman"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de forma que teremos acima da geratriz superior dos tubos 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tenha </w:t>
      </w:r>
      <w:r w:rsidR="005615F5" w:rsidRPr="00720395">
        <w:rPr>
          <w:rFonts w:ascii="Times New Roman" w:hAnsi="Times New Roman" w:cs="Times New Roman"/>
          <w:sz w:val="24"/>
          <w:szCs w:val="24"/>
        </w:rPr>
        <w:t>uma profundidade mínima de 60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9933B1" w:rsidRPr="00720395">
        <w:rPr>
          <w:rFonts w:ascii="Times New Roman" w:hAnsi="Times New Roman" w:cs="Times New Roman"/>
          <w:sz w:val="24"/>
          <w:szCs w:val="24"/>
        </w:rPr>
        <w:lastRenderedPageBreak/>
        <w:t>cm.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As valas deverão apresentar largura suficiente para instalação dos tubos, mais </w:t>
      </w:r>
      <w:r w:rsidR="008B7C78">
        <w:rPr>
          <w:rFonts w:ascii="Times New Roman" w:hAnsi="Times New Roman" w:cs="Times New Roman"/>
          <w:sz w:val="24"/>
          <w:szCs w:val="24"/>
        </w:rPr>
        <w:t>20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cm de largura para cada lado, para serem envolvido</w:t>
      </w:r>
      <w:r w:rsidR="009933B1" w:rsidRPr="00720395">
        <w:rPr>
          <w:rFonts w:ascii="Times New Roman" w:hAnsi="Times New Roman" w:cs="Times New Roman"/>
          <w:sz w:val="24"/>
          <w:szCs w:val="24"/>
        </w:rPr>
        <w:t>s com uma camada de terra pura.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O fundo d</w:t>
      </w:r>
      <w:r w:rsidR="009933B1" w:rsidRPr="00720395">
        <w:rPr>
          <w:rFonts w:ascii="Times New Roman" w:hAnsi="Times New Roman" w:cs="Times New Roman"/>
          <w:sz w:val="24"/>
          <w:szCs w:val="24"/>
        </w:rPr>
        <w:t>a vala deverá ser regularizado e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depois apiloado com </w:t>
      </w:r>
      <w:r w:rsidR="008B7C78">
        <w:rPr>
          <w:rFonts w:ascii="Times New Roman" w:hAnsi="Times New Roman" w:cs="Times New Roman"/>
          <w:sz w:val="24"/>
          <w:szCs w:val="24"/>
        </w:rPr>
        <w:t xml:space="preserve">soquete </w:t>
      </w:r>
      <w:r w:rsidR="005615F5" w:rsidRPr="00720395">
        <w:rPr>
          <w:rFonts w:ascii="Times New Roman" w:hAnsi="Times New Roman" w:cs="Times New Roman"/>
          <w:sz w:val="24"/>
          <w:szCs w:val="24"/>
        </w:rPr>
        <w:t>para receber o tubo de concreto que poderá ser instalado de forma manual ou mecânica. O preenchime</w:t>
      </w:r>
      <w:r w:rsidR="009933B1" w:rsidRPr="00720395">
        <w:rPr>
          <w:rFonts w:ascii="Times New Roman" w:hAnsi="Times New Roman" w:cs="Times New Roman"/>
          <w:sz w:val="24"/>
          <w:szCs w:val="24"/>
        </w:rPr>
        <w:t>nto da vala se fará com camadas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sucessiv</w:t>
      </w:r>
      <w:r w:rsidR="002C4601" w:rsidRPr="00720395">
        <w:rPr>
          <w:rFonts w:ascii="Times New Roman" w:hAnsi="Times New Roman" w:cs="Times New Roman"/>
          <w:sz w:val="24"/>
          <w:szCs w:val="24"/>
        </w:rPr>
        <w:t>as de terra com espessura de até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cm"/>
        </w:smartTagPr>
        <w:r w:rsidR="005615F5" w:rsidRPr="00720395">
          <w:rPr>
            <w:rFonts w:ascii="Times New Roman" w:hAnsi="Times New Roman" w:cs="Times New Roman"/>
            <w:sz w:val="24"/>
            <w:szCs w:val="24"/>
          </w:rPr>
          <w:t>20 cm</w:t>
        </w:r>
      </w:smartTag>
      <w:r w:rsidR="005615F5" w:rsidRPr="00720395">
        <w:rPr>
          <w:rFonts w:ascii="Times New Roman" w:hAnsi="Times New Roman" w:cs="Times New Roman"/>
          <w:sz w:val="24"/>
          <w:szCs w:val="24"/>
        </w:rPr>
        <w:t xml:space="preserve"> com compactação me</w:t>
      </w:r>
      <w:r w:rsidR="00793C83" w:rsidRPr="00720395">
        <w:rPr>
          <w:rFonts w:ascii="Times New Roman" w:hAnsi="Times New Roman" w:cs="Times New Roman"/>
          <w:sz w:val="24"/>
          <w:szCs w:val="24"/>
        </w:rPr>
        <w:t>cânica com vibro compactador até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atingir a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 densidade do solo cont</w:t>
      </w:r>
      <w:r w:rsidR="000B392E">
        <w:rPr>
          <w:rFonts w:ascii="Times New Roman" w:hAnsi="Times New Roman" w:cs="Times New Roman"/>
          <w:sz w:val="24"/>
          <w:szCs w:val="24"/>
        </w:rPr>
        <w:t>í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guo. A </w:t>
      </w:r>
      <w:r w:rsidR="00793C83" w:rsidRPr="00720395">
        <w:rPr>
          <w:rFonts w:ascii="Times New Roman" w:hAnsi="Times New Roman" w:cs="Times New Roman"/>
          <w:sz w:val="24"/>
          <w:szCs w:val="24"/>
        </w:rPr>
        <w:t>localização da tubulação está</w:t>
      </w:r>
      <w:r w:rsidR="005615F5" w:rsidRPr="00720395">
        <w:rPr>
          <w:rFonts w:ascii="Times New Roman" w:hAnsi="Times New Roman" w:cs="Times New Roman"/>
          <w:sz w:val="24"/>
          <w:szCs w:val="24"/>
        </w:rPr>
        <w:t xml:space="preserve"> </w:t>
      </w:r>
      <w:r w:rsidR="003F179F">
        <w:rPr>
          <w:rFonts w:ascii="Times New Roman" w:hAnsi="Times New Roman" w:cs="Times New Roman"/>
          <w:sz w:val="24"/>
          <w:szCs w:val="24"/>
        </w:rPr>
        <w:t>mostrada em projeto específico.</w:t>
      </w:r>
    </w:p>
    <w:p w:rsidR="005615F5" w:rsidRPr="00720395" w:rsidRDefault="00F865ED" w:rsidP="009933B1">
      <w:pPr>
        <w:ind w:left="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614C8">
        <w:rPr>
          <w:rFonts w:ascii="Times New Roman" w:hAnsi="Times New Roman" w:cs="Times New Roman"/>
          <w:b/>
          <w:sz w:val="24"/>
          <w:szCs w:val="24"/>
        </w:rPr>
        <w:t>.</w:t>
      </w:r>
      <w:r w:rsidR="00BA6952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3B1" w:rsidRPr="00720395">
        <w:rPr>
          <w:rFonts w:ascii="Times New Roman" w:hAnsi="Times New Roman" w:cs="Times New Roman"/>
          <w:b/>
          <w:sz w:val="24"/>
          <w:szCs w:val="24"/>
        </w:rPr>
        <w:t>CAIXA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3B1" w:rsidRPr="00720395">
        <w:rPr>
          <w:rFonts w:ascii="Times New Roman" w:hAnsi="Times New Roman" w:cs="Times New Roman"/>
          <w:b/>
          <w:sz w:val="24"/>
          <w:szCs w:val="24"/>
        </w:rPr>
        <w:t>COLETORA DE ÁGUA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 xml:space="preserve"> PLUVIAIS </w:t>
      </w:r>
    </w:p>
    <w:p w:rsidR="005D11D3" w:rsidRDefault="005615F5" w:rsidP="000B392E">
      <w:pPr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1</w:t>
      </w:r>
      <w:r w:rsidR="00F865ED">
        <w:rPr>
          <w:rFonts w:ascii="Times New Roman" w:hAnsi="Times New Roman" w:cs="Times New Roman"/>
          <w:sz w:val="24"/>
          <w:szCs w:val="24"/>
        </w:rPr>
        <w:t>1</w:t>
      </w:r>
      <w:r w:rsidRPr="00720395">
        <w:rPr>
          <w:rFonts w:ascii="Times New Roman" w:hAnsi="Times New Roman" w:cs="Times New Roman"/>
          <w:sz w:val="24"/>
          <w:szCs w:val="24"/>
        </w:rPr>
        <w:t>.1.  Terão dimensões externas de 1</w:t>
      </w:r>
      <w:r w:rsidR="00DD3C22" w:rsidRPr="00720395">
        <w:rPr>
          <w:rFonts w:ascii="Times New Roman" w:hAnsi="Times New Roman" w:cs="Times New Roman"/>
          <w:sz w:val="24"/>
          <w:szCs w:val="24"/>
        </w:rPr>
        <w:t>2</w:t>
      </w:r>
      <w:r w:rsidRPr="00720395">
        <w:rPr>
          <w:rFonts w:ascii="Times New Roman" w:hAnsi="Times New Roman" w:cs="Times New Roman"/>
          <w:sz w:val="24"/>
          <w:szCs w:val="24"/>
        </w:rPr>
        <w:t>0 x 1</w:t>
      </w:r>
      <w:r w:rsidR="00DD3C22" w:rsidRPr="00720395">
        <w:rPr>
          <w:rFonts w:ascii="Times New Roman" w:hAnsi="Times New Roman" w:cs="Times New Roman"/>
          <w:sz w:val="24"/>
          <w:szCs w:val="24"/>
        </w:rPr>
        <w:t>2</w:t>
      </w:r>
      <w:r w:rsidRPr="00720395">
        <w:rPr>
          <w:rFonts w:ascii="Times New Roman" w:hAnsi="Times New Roman" w:cs="Times New Roman"/>
          <w:sz w:val="24"/>
          <w:szCs w:val="24"/>
        </w:rPr>
        <w:t>0 cm e terão paredes construídas em alve</w:t>
      </w:r>
      <w:r w:rsidR="000B392E">
        <w:rPr>
          <w:rFonts w:ascii="Times New Roman" w:hAnsi="Times New Roman" w:cs="Times New Roman"/>
          <w:sz w:val="24"/>
          <w:szCs w:val="24"/>
        </w:rPr>
        <w:t xml:space="preserve">naria de tijolo do tipo maciço </w:t>
      </w:r>
      <w:r w:rsidRPr="00720395">
        <w:rPr>
          <w:rFonts w:ascii="Times New Roman" w:hAnsi="Times New Roman" w:cs="Times New Roman"/>
          <w:sz w:val="24"/>
          <w:szCs w:val="24"/>
        </w:rPr>
        <w:t xml:space="preserve">ou bloco maciço </w:t>
      </w:r>
      <w:r w:rsidR="009933B1" w:rsidRPr="00720395">
        <w:rPr>
          <w:rFonts w:ascii="Times New Roman" w:hAnsi="Times New Roman" w:cs="Times New Roman"/>
          <w:sz w:val="24"/>
          <w:szCs w:val="24"/>
        </w:rPr>
        <w:t xml:space="preserve">em concreto </w:t>
      </w:r>
      <w:r w:rsidRPr="00720395">
        <w:rPr>
          <w:rFonts w:ascii="Times New Roman" w:hAnsi="Times New Roman" w:cs="Times New Roman"/>
          <w:sz w:val="24"/>
          <w:szCs w:val="24"/>
        </w:rPr>
        <w:t xml:space="preserve">(parede de </w:t>
      </w:r>
      <w:r w:rsidR="003C1096">
        <w:rPr>
          <w:rFonts w:ascii="Times New Roman" w:hAnsi="Times New Roman" w:cs="Times New Roman"/>
          <w:sz w:val="24"/>
          <w:szCs w:val="24"/>
        </w:rPr>
        <w:t>15</w:t>
      </w:r>
      <w:r w:rsidRPr="00720395">
        <w:rPr>
          <w:rFonts w:ascii="Times New Roman" w:hAnsi="Times New Roman" w:cs="Times New Roman"/>
          <w:sz w:val="24"/>
          <w:szCs w:val="24"/>
        </w:rPr>
        <w:t xml:space="preserve"> cm)</w:t>
      </w:r>
      <w:r w:rsidR="000B392E">
        <w:rPr>
          <w:rFonts w:ascii="Times New Roman" w:hAnsi="Times New Roman" w:cs="Times New Roman"/>
          <w:sz w:val="24"/>
          <w:szCs w:val="24"/>
        </w:rPr>
        <w:t>,</w:t>
      </w:r>
      <w:r w:rsidRPr="00720395">
        <w:rPr>
          <w:rFonts w:ascii="Times New Roman" w:hAnsi="Times New Roman" w:cs="Times New Roman"/>
          <w:sz w:val="24"/>
          <w:szCs w:val="24"/>
        </w:rPr>
        <w:t xml:space="preserve"> fundo em concreto conforme mostrado em desenho específico e profundidade necessária conforme</w:t>
      </w:r>
      <w:r w:rsidR="00A773F7">
        <w:rPr>
          <w:rFonts w:ascii="Times New Roman" w:hAnsi="Times New Roman" w:cs="Times New Roman"/>
          <w:sz w:val="24"/>
          <w:szCs w:val="24"/>
        </w:rPr>
        <w:t xml:space="preserve"> exigir a tubulação </w:t>
      </w:r>
      <w:r w:rsidRPr="00720395">
        <w:rPr>
          <w:rFonts w:ascii="Times New Roman" w:hAnsi="Times New Roman" w:cs="Times New Roman"/>
          <w:sz w:val="24"/>
          <w:szCs w:val="24"/>
        </w:rPr>
        <w:t>pluvial, sendo que o conc</w:t>
      </w:r>
      <w:r w:rsidR="000B392E">
        <w:rPr>
          <w:rFonts w:ascii="Times New Roman" w:hAnsi="Times New Roman" w:cs="Times New Roman"/>
          <w:sz w:val="24"/>
          <w:szCs w:val="24"/>
        </w:rPr>
        <w:t>reto deverá</w:t>
      </w:r>
      <w:r w:rsidRPr="00720395">
        <w:rPr>
          <w:rFonts w:ascii="Times New Roman" w:hAnsi="Times New Roman" w:cs="Times New Roman"/>
          <w:sz w:val="24"/>
          <w:szCs w:val="24"/>
        </w:rPr>
        <w:t xml:space="preserve"> apresentar resistência caracter</w:t>
      </w:r>
      <w:r w:rsidR="009933B1" w:rsidRPr="00720395">
        <w:rPr>
          <w:rFonts w:ascii="Times New Roman" w:hAnsi="Times New Roman" w:cs="Times New Roman"/>
          <w:sz w:val="24"/>
          <w:szCs w:val="24"/>
        </w:rPr>
        <w:t>ística de 250 kgf/cm².  A grade</w:t>
      </w:r>
      <w:r w:rsidRPr="00720395">
        <w:rPr>
          <w:rFonts w:ascii="Times New Roman" w:hAnsi="Times New Roman" w:cs="Times New Roman"/>
          <w:sz w:val="24"/>
          <w:szCs w:val="24"/>
        </w:rPr>
        <w:t xml:space="preserve"> metálica será co</w:t>
      </w:r>
      <w:r w:rsidR="009933B1" w:rsidRPr="00720395">
        <w:rPr>
          <w:rFonts w:ascii="Times New Roman" w:hAnsi="Times New Roman" w:cs="Times New Roman"/>
          <w:sz w:val="24"/>
          <w:szCs w:val="24"/>
        </w:rPr>
        <w:t>nstruída com ferro chato (CA25)</w:t>
      </w:r>
      <w:r w:rsidRPr="00720395">
        <w:rPr>
          <w:rFonts w:ascii="Times New Roman" w:hAnsi="Times New Roman" w:cs="Times New Roman"/>
          <w:sz w:val="24"/>
          <w:szCs w:val="24"/>
        </w:rPr>
        <w:t xml:space="preserve"> com seção de 8 mm x 50 mm nas dimensões e espaçamento conforme indicado no projeto, sendo que </w:t>
      </w:r>
      <w:r w:rsidR="009933B1" w:rsidRPr="00720395">
        <w:rPr>
          <w:rFonts w:ascii="Times New Roman" w:hAnsi="Times New Roman" w:cs="Times New Roman"/>
          <w:sz w:val="24"/>
          <w:szCs w:val="24"/>
        </w:rPr>
        <w:t>o quadro da grade captadora de á</w:t>
      </w:r>
      <w:r w:rsidRPr="00720395">
        <w:rPr>
          <w:rFonts w:ascii="Times New Roman" w:hAnsi="Times New Roman" w:cs="Times New Roman"/>
          <w:sz w:val="24"/>
          <w:szCs w:val="24"/>
        </w:rPr>
        <w:t>gua será forma</w:t>
      </w:r>
      <w:r w:rsidR="0074364A">
        <w:rPr>
          <w:rFonts w:ascii="Times New Roman" w:hAnsi="Times New Roman" w:cs="Times New Roman"/>
          <w:sz w:val="24"/>
          <w:szCs w:val="24"/>
        </w:rPr>
        <w:t>d</w:t>
      </w:r>
      <w:r w:rsidRPr="00720395">
        <w:rPr>
          <w:rFonts w:ascii="Times New Roman" w:hAnsi="Times New Roman" w:cs="Times New Roman"/>
          <w:sz w:val="24"/>
          <w:szCs w:val="24"/>
        </w:rPr>
        <w:t>o através de solda elétrica,  formando</w:t>
      </w:r>
      <w:r w:rsidR="00112D32">
        <w:rPr>
          <w:rFonts w:ascii="Times New Roman" w:hAnsi="Times New Roman" w:cs="Times New Roman"/>
          <w:sz w:val="24"/>
          <w:szCs w:val="24"/>
        </w:rPr>
        <w:t xml:space="preserve"> um conjunto rígido e estável.</w:t>
      </w:r>
    </w:p>
    <w:p w:rsidR="005615F5" w:rsidRPr="00720395" w:rsidRDefault="00ED2E14" w:rsidP="009933B1">
      <w:pPr>
        <w:ind w:left="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614C8">
        <w:rPr>
          <w:rFonts w:ascii="Times New Roman" w:hAnsi="Times New Roman" w:cs="Times New Roman"/>
          <w:b/>
          <w:sz w:val="24"/>
          <w:szCs w:val="24"/>
        </w:rPr>
        <w:t>.</w:t>
      </w:r>
      <w:r w:rsidR="00BA6952" w:rsidRPr="0072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5F5" w:rsidRPr="00720395">
        <w:rPr>
          <w:rFonts w:ascii="Times New Roman" w:hAnsi="Times New Roman" w:cs="Times New Roman"/>
          <w:b/>
          <w:sz w:val="24"/>
          <w:szCs w:val="24"/>
        </w:rPr>
        <w:t>SINALIZAÇÃO</w:t>
      </w:r>
    </w:p>
    <w:p w:rsidR="005615F5" w:rsidRPr="00720395" w:rsidRDefault="005615F5" w:rsidP="009933B1">
      <w:pPr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Devem ser confeccion</w:t>
      </w:r>
      <w:r w:rsidR="009933B1" w:rsidRPr="00720395">
        <w:rPr>
          <w:rFonts w:ascii="Times New Roman" w:hAnsi="Times New Roman" w:cs="Times New Roman"/>
          <w:sz w:val="24"/>
          <w:szCs w:val="24"/>
        </w:rPr>
        <w:t>adas conforme especificações do</w:t>
      </w:r>
      <w:r w:rsidR="00A773F7">
        <w:rPr>
          <w:rFonts w:ascii="Times New Roman" w:hAnsi="Times New Roman" w:cs="Times New Roman"/>
          <w:sz w:val="24"/>
          <w:szCs w:val="24"/>
        </w:rPr>
        <w:t xml:space="preserve"> CONTRAN. </w:t>
      </w:r>
      <w:r w:rsidR="009933B1" w:rsidRPr="00720395">
        <w:rPr>
          <w:rFonts w:ascii="Times New Roman" w:hAnsi="Times New Roman" w:cs="Times New Roman"/>
          <w:sz w:val="24"/>
          <w:szCs w:val="24"/>
        </w:rPr>
        <w:t>Os tubos</w:t>
      </w:r>
      <w:r w:rsidRPr="00720395">
        <w:rPr>
          <w:rFonts w:ascii="Times New Roman" w:hAnsi="Times New Roman" w:cs="Times New Roman"/>
          <w:sz w:val="24"/>
          <w:szCs w:val="24"/>
        </w:rPr>
        <w:t xml:space="preserve"> colunas devem ser galvanizados Ø 1 ½” com parede de 3 mm de espessura  e comprimento </w:t>
      </w:r>
      <w:r w:rsidR="00A773F7">
        <w:rPr>
          <w:rFonts w:ascii="Times New Roman" w:hAnsi="Times New Roman" w:cs="Times New Roman"/>
          <w:sz w:val="24"/>
          <w:szCs w:val="24"/>
        </w:rPr>
        <w:t xml:space="preserve">mínimo </w:t>
      </w:r>
      <w:r w:rsidRPr="00720395">
        <w:rPr>
          <w:rFonts w:ascii="Times New Roman" w:hAnsi="Times New Roman" w:cs="Times New Roman"/>
          <w:sz w:val="24"/>
          <w:szCs w:val="24"/>
        </w:rPr>
        <w:t>de 2,30 m. A cantoneira de reforço que faz a união da coluna com a chapa deve formar um quadrado de 35</w:t>
      </w:r>
      <w:r w:rsidR="001A2C06" w:rsidRPr="00720395">
        <w:rPr>
          <w:rFonts w:ascii="Times New Roman" w:hAnsi="Times New Roman" w:cs="Times New Roman"/>
          <w:sz w:val="24"/>
          <w:szCs w:val="24"/>
        </w:rPr>
        <w:t xml:space="preserve"> cm tendo seção de  1/8” x ¾”.</w:t>
      </w:r>
      <w:r w:rsidRPr="00720395">
        <w:rPr>
          <w:rFonts w:ascii="Times New Roman" w:hAnsi="Times New Roman" w:cs="Times New Roman"/>
          <w:sz w:val="24"/>
          <w:szCs w:val="24"/>
        </w:rPr>
        <w:t xml:space="preserve"> A chapa metálica deve ser galvanizad</w:t>
      </w:r>
      <w:r w:rsidR="001A2C06" w:rsidRPr="00720395">
        <w:rPr>
          <w:rFonts w:ascii="Times New Roman" w:hAnsi="Times New Roman" w:cs="Times New Roman"/>
          <w:sz w:val="24"/>
          <w:szCs w:val="24"/>
        </w:rPr>
        <w:t>a AWG n.18.</w:t>
      </w:r>
      <w:r w:rsidRPr="00720395">
        <w:rPr>
          <w:rFonts w:ascii="Times New Roman" w:hAnsi="Times New Roman" w:cs="Times New Roman"/>
          <w:sz w:val="24"/>
          <w:szCs w:val="24"/>
        </w:rPr>
        <w:t xml:space="preserve"> O desvio</w:t>
      </w:r>
      <w:r w:rsidR="001A2C06" w:rsidRPr="00720395">
        <w:rPr>
          <w:rFonts w:ascii="Times New Roman" w:hAnsi="Times New Roman" w:cs="Times New Roman"/>
          <w:sz w:val="24"/>
          <w:szCs w:val="24"/>
        </w:rPr>
        <w:t xml:space="preserve"> deve ser de vinil e refletivo. As placas do tipo “P</w:t>
      </w:r>
      <w:r w:rsidR="00112D32">
        <w:rPr>
          <w:rFonts w:ascii="Times New Roman" w:hAnsi="Times New Roman" w:cs="Times New Roman"/>
          <w:sz w:val="24"/>
          <w:szCs w:val="24"/>
        </w:rPr>
        <w:t>ARE</w:t>
      </w:r>
      <w:r w:rsidR="001A2C06" w:rsidRPr="00720395">
        <w:rPr>
          <w:rFonts w:ascii="Times New Roman" w:hAnsi="Times New Roman" w:cs="Times New Roman"/>
          <w:sz w:val="24"/>
          <w:szCs w:val="24"/>
        </w:rPr>
        <w:t>”, terão</w:t>
      </w:r>
      <w:r w:rsidRPr="00720395">
        <w:rPr>
          <w:rFonts w:ascii="Times New Roman" w:hAnsi="Times New Roman" w:cs="Times New Roman"/>
          <w:sz w:val="24"/>
          <w:szCs w:val="24"/>
        </w:rPr>
        <w:t xml:space="preserve"> as arestas de 35 cm, as circulares  Ø 50 cm e a dos nomes das ruas retangulares de </w:t>
      </w:r>
      <w:r w:rsidR="00112D32">
        <w:rPr>
          <w:rFonts w:ascii="Times New Roman" w:hAnsi="Times New Roman" w:cs="Times New Roman"/>
          <w:sz w:val="24"/>
          <w:szCs w:val="24"/>
        </w:rPr>
        <w:t>45</w:t>
      </w:r>
      <w:r w:rsidRPr="00720395">
        <w:rPr>
          <w:rFonts w:ascii="Times New Roman" w:hAnsi="Times New Roman" w:cs="Times New Roman"/>
          <w:sz w:val="24"/>
          <w:szCs w:val="24"/>
        </w:rPr>
        <w:t xml:space="preserve"> cm x </w:t>
      </w:r>
      <w:r w:rsidR="00112D32">
        <w:rPr>
          <w:rFonts w:ascii="Times New Roman" w:hAnsi="Times New Roman" w:cs="Times New Roman"/>
          <w:sz w:val="24"/>
          <w:szCs w:val="24"/>
        </w:rPr>
        <w:t xml:space="preserve">25 cm. </w:t>
      </w:r>
      <w:r w:rsidRPr="00720395">
        <w:rPr>
          <w:rFonts w:ascii="Times New Roman" w:hAnsi="Times New Roman" w:cs="Times New Roman"/>
          <w:sz w:val="24"/>
          <w:szCs w:val="24"/>
        </w:rPr>
        <w:t xml:space="preserve">Terá sua base chumbada em concreto, de tal forma que a altura entre linha do passeio e a base da placa seja de no mínimo 190 cm. </w:t>
      </w:r>
    </w:p>
    <w:p w:rsidR="00014014" w:rsidRPr="00720395" w:rsidRDefault="008D11CE" w:rsidP="00014014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395">
        <w:rPr>
          <w:rFonts w:ascii="Times New Roman" w:hAnsi="Times New Roman" w:cs="Times New Roman"/>
          <w:sz w:val="24"/>
          <w:szCs w:val="24"/>
        </w:rPr>
        <w:t>Descanso</w:t>
      </w:r>
      <w:r w:rsidR="00014014" w:rsidRPr="00720395">
        <w:rPr>
          <w:rFonts w:ascii="Times New Roman" w:hAnsi="Times New Roman" w:cs="Times New Roman"/>
          <w:sz w:val="24"/>
          <w:szCs w:val="24"/>
        </w:rPr>
        <w:t xml:space="preserve"> SC, </w:t>
      </w:r>
      <w:r w:rsidR="00666DF8">
        <w:rPr>
          <w:rFonts w:ascii="Times New Roman" w:hAnsi="Times New Roman" w:cs="Times New Roman"/>
          <w:sz w:val="24"/>
          <w:szCs w:val="24"/>
        </w:rPr>
        <w:t>23 de abril</w:t>
      </w:r>
      <w:r w:rsidR="009529EB">
        <w:rPr>
          <w:rFonts w:ascii="Times New Roman" w:hAnsi="Times New Roman" w:cs="Times New Roman"/>
          <w:sz w:val="24"/>
          <w:szCs w:val="24"/>
        </w:rPr>
        <w:t xml:space="preserve"> de 2020</w:t>
      </w:r>
      <w:r w:rsidR="00014014" w:rsidRPr="00720395">
        <w:rPr>
          <w:rFonts w:ascii="Times New Roman" w:hAnsi="Times New Roman" w:cs="Times New Roman"/>
          <w:sz w:val="24"/>
          <w:szCs w:val="24"/>
        </w:rPr>
        <w:t>.</w:t>
      </w:r>
    </w:p>
    <w:p w:rsidR="00112D32" w:rsidRDefault="00112D32" w:rsidP="00C529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</w:p>
    <w:p w:rsidR="0074364A" w:rsidRDefault="0074364A" w:rsidP="00C529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</w:p>
    <w:p w:rsidR="0074364A" w:rsidRDefault="0074364A" w:rsidP="00C529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</w:p>
    <w:p w:rsidR="00C52906" w:rsidRPr="00112D32" w:rsidRDefault="00C52906" w:rsidP="00C529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  <w:r w:rsidRPr="00112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____________________________</w:t>
      </w:r>
    </w:p>
    <w:p w:rsidR="00C52906" w:rsidRPr="00112D32" w:rsidRDefault="00112D32" w:rsidP="00C529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  <w:r w:rsidRPr="00112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 xml:space="preserve">Eng. Civil </w:t>
      </w:r>
      <w:r w:rsidR="003C451A" w:rsidRPr="00112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Fernando Trintinaglia</w:t>
      </w:r>
    </w:p>
    <w:p w:rsidR="00C14B1C" w:rsidRPr="00112D32" w:rsidRDefault="00027D21" w:rsidP="00C52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2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CREA-SC 140</w:t>
      </w:r>
      <w:r w:rsidR="00C52906" w:rsidRPr="00112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.</w:t>
      </w:r>
      <w:r w:rsidRPr="00112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621-5</w:t>
      </w:r>
    </w:p>
    <w:sectPr w:rsidR="00C14B1C" w:rsidRPr="00112D32" w:rsidSect="00A825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AA" w:rsidRDefault="006928AA" w:rsidP="00A15B17">
      <w:pPr>
        <w:spacing w:after="0" w:line="240" w:lineRule="auto"/>
      </w:pPr>
      <w:r>
        <w:separator/>
      </w:r>
    </w:p>
  </w:endnote>
  <w:endnote w:type="continuationSeparator" w:id="0">
    <w:p w:rsidR="006928AA" w:rsidRDefault="006928AA" w:rsidP="00A1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AA" w:rsidRDefault="006928AA" w:rsidP="00A15B17">
      <w:pPr>
        <w:spacing w:after="0" w:line="240" w:lineRule="auto"/>
      </w:pPr>
      <w:r>
        <w:separator/>
      </w:r>
    </w:p>
  </w:footnote>
  <w:footnote w:type="continuationSeparator" w:id="0">
    <w:p w:rsidR="006928AA" w:rsidRDefault="006928AA" w:rsidP="00A1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15034"/>
      <w:docPartObj>
        <w:docPartGallery w:val="Page Numbers (Top of Page)"/>
        <w:docPartUnique/>
      </w:docPartObj>
    </w:sdtPr>
    <w:sdtEndPr/>
    <w:sdtContent>
      <w:p w:rsidR="00B40E5C" w:rsidRDefault="00B40E5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D3">
          <w:rPr>
            <w:noProof/>
          </w:rPr>
          <w:t>1</w:t>
        </w:r>
        <w:r>
          <w:fldChar w:fldCharType="end"/>
        </w:r>
      </w:p>
    </w:sdtContent>
  </w:sdt>
  <w:p w:rsidR="00B40E5C" w:rsidRPr="00117B7B" w:rsidRDefault="00B40E5C" w:rsidP="00117B7B">
    <w:pPr>
      <w:tabs>
        <w:tab w:val="left" w:pos="2820"/>
        <w:tab w:val="center" w:pos="4252"/>
      </w:tabs>
      <w:spacing w:after="0" w:line="240" w:lineRule="auto"/>
      <w:ind w:left="127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800"/>
    <w:multiLevelType w:val="multilevel"/>
    <w:tmpl w:val="46A6E2CC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A5E5878"/>
    <w:multiLevelType w:val="hybridMultilevel"/>
    <w:tmpl w:val="5B80D160"/>
    <w:lvl w:ilvl="0" w:tplc="04880EF6">
      <w:start w:val="4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30299"/>
    <w:multiLevelType w:val="multilevel"/>
    <w:tmpl w:val="AED6EE1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16C3644E"/>
    <w:multiLevelType w:val="multilevel"/>
    <w:tmpl w:val="8B3A9072"/>
    <w:lvl w:ilvl="0">
      <w:start w:val="13"/>
      <w:numFmt w:val="decimal"/>
      <w:lvlText w:val="%1."/>
      <w:lvlJc w:val="left"/>
      <w:pPr>
        <w:ind w:left="735" w:hanging="7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  <w:b w:val="0"/>
        <w:u w:val="none"/>
      </w:rPr>
    </w:lvl>
    <w:lvl w:ilvl="2">
      <w:start w:val="3"/>
      <w:numFmt w:val="decimal"/>
      <w:lvlText w:val="%1.%2.%3-"/>
      <w:lvlJc w:val="left"/>
      <w:pPr>
        <w:ind w:left="1439" w:hanging="735"/>
      </w:pPr>
      <w:rPr>
        <w:rFonts w:hint="default"/>
        <w:b w:val="0"/>
        <w:u w:val="none"/>
      </w:rPr>
    </w:lvl>
    <w:lvl w:ilvl="3">
      <w:start w:val="1"/>
      <w:numFmt w:val="decimal"/>
      <w:lvlText w:val="%1.%2.%3-%4."/>
      <w:lvlJc w:val="left"/>
      <w:pPr>
        <w:ind w:left="21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-%4.%5."/>
      <w:lvlJc w:val="left"/>
      <w:pPr>
        <w:ind w:left="2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-%4.%5.%6."/>
      <w:lvlJc w:val="left"/>
      <w:pPr>
        <w:ind w:left="32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-%4.%5.%6.%7."/>
      <w:lvlJc w:val="left"/>
      <w:pPr>
        <w:ind w:left="3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-%4.%5.%6.%7.%8."/>
      <w:lvlJc w:val="left"/>
      <w:pPr>
        <w:ind w:left="42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-%4.%5.%6.%7.%8.%9."/>
      <w:lvlJc w:val="left"/>
      <w:pPr>
        <w:ind w:left="4976" w:hanging="2160"/>
      </w:pPr>
      <w:rPr>
        <w:rFonts w:hint="default"/>
        <w:b w:val="0"/>
        <w:u w:val="none"/>
      </w:rPr>
    </w:lvl>
  </w:abstractNum>
  <w:abstractNum w:abstractNumId="4" w15:restartNumberingAfterBreak="0">
    <w:nsid w:val="195755A2"/>
    <w:multiLevelType w:val="multilevel"/>
    <w:tmpl w:val="E446C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1A3606"/>
    <w:multiLevelType w:val="hybridMultilevel"/>
    <w:tmpl w:val="C4EC2950"/>
    <w:lvl w:ilvl="0" w:tplc="90B4AB08">
      <w:start w:val="5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924F80"/>
    <w:multiLevelType w:val="hybridMultilevel"/>
    <w:tmpl w:val="E7F0894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7242"/>
    <w:multiLevelType w:val="hybridMultilevel"/>
    <w:tmpl w:val="DFC4FE1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25723"/>
    <w:multiLevelType w:val="multilevel"/>
    <w:tmpl w:val="1E8EA14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295F6620"/>
    <w:multiLevelType w:val="multilevel"/>
    <w:tmpl w:val="30FC92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10" w15:restartNumberingAfterBreak="0">
    <w:nsid w:val="29E442A2"/>
    <w:multiLevelType w:val="multilevel"/>
    <w:tmpl w:val="256E5C74"/>
    <w:lvl w:ilvl="0">
      <w:start w:val="1"/>
      <w:numFmt w:val="decimal"/>
      <w:lvlText w:val="%1-"/>
      <w:lvlJc w:val="left"/>
      <w:pPr>
        <w:ind w:left="3405" w:hanging="3045"/>
      </w:pPr>
      <w:rPr>
        <w:rFonts w:ascii="Arial" w:eastAsia="SimSun" w:hAnsi="Arial" w:cs="Arial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D1A717B"/>
    <w:multiLevelType w:val="multilevel"/>
    <w:tmpl w:val="7AF81C4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2F645D7C"/>
    <w:multiLevelType w:val="hybridMultilevel"/>
    <w:tmpl w:val="6554BC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81690"/>
    <w:multiLevelType w:val="hybridMultilevel"/>
    <w:tmpl w:val="8294EDE0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4" w15:restartNumberingAfterBreak="0">
    <w:nsid w:val="36A1700F"/>
    <w:multiLevelType w:val="multilevel"/>
    <w:tmpl w:val="6944D6EC"/>
    <w:lvl w:ilvl="0">
      <w:start w:val="13"/>
      <w:numFmt w:val="decimal"/>
      <w:lvlText w:val="%1."/>
      <w:lvlJc w:val="left"/>
      <w:pPr>
        <w:ind w:left="735" w:hanging="7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  <w:b w:val="0"/>
        <w:u w:val="none"/>
      </w:rPr>
    </w:lvl>
    <w:lvl w:ilvl="2">
      <w:start w:val="2"/>
      <w:numFmt w:val="decimal"/>
      <w:lvlText w:val="%1.%2.%3-"/>
      <w:lvlJc w:val="left"/>
      <w:pPr>
        <w:ind w:left="735" w:hanging="735"/>
      </w:pPr>
      <w:rPr>
        <w:rFonts w:hint="default"/>
        <w:b w:val="0"/>
        <w:u w:val="no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5" w15:restartNumberingAfterBreak="0">
    <w:nsid w:val="4C6A561E"/>
    <w:multiLevelType w:val="hybridMultilevel"/>
    <w:tmpl w:val="86E46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A24CB"/>
    <w:multiLevelType w:val="multilevel"/>
    <w:tmpl w:val="66A41AF8"/>
    <w:lvl w:ilvl="0">
      <w:start w:val="13"/>
      <w:numFmt w:val="decimal"/>
      <w:lvlText w:val="%1."/>
      <w:lvlJc w:val="left"/>
      <w:pPr>
        <w:ind w:left="735" w:hanging="7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  <w:b w:val="0"/>
        <w:u w:val="none"/>
      </w:rPr>
    </w:lvl>
    <w:lvl w:ilvl="2">
      <w:start w:val="3"/>
      <w:numFmt w:val="decimal"/>
      <w:lvlText w:val="%1.%2.%3-"/>
      <w:lvlJc w:val="left"/>
      <w:pPr>
        <w:ind w:left="1439" w:hanging="735"/>
      </w:pPr>
      <w:rPr>
        <w:rFonts w:hint="default"/>
        <w:b w:val="0"/>
        <w:u w:val="none"/>
      </w:rPr>
    </w:lvl>
    <w:lvl w:ilvl="3">
      <w:start w:val="1"/>
      <w:numFmt w:val="decimal"/>
      <w:lvlText w:val="%1.%2.%3-%4."/>
      <w:lvlJc w:val="left"/>
      <w:pPr>
        <w:ind w:left="21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-%4.%5."/>
      <w:lvlJc w:val="left"/>
      <w:pPr>
        <w:ind w:left="2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-%4.%5.%6."/>
      <w:lvlJc w:val="left"/>
      <w:pPr>
        <w:ind w:left="32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-%4.%5.%6.%7."/>
      <w:lvlJc w:val="left"/>
      <w:pPr>
        <w:ind w:left="3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-%4.%5.%6.%7.%8."/>
      <w:lvlJc w:val="left"/>
      <w:pPr>
        <w:ind w:left="42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-%4.%5.%6.%7.%8.%9."/>
      <w:lvlJc w:val="left"/>
      <w:pPr>
        <w:ind w:left="4976" w:hanging="2160"/>
      </w:pPr>
      <w:rPr>
        <w:rFonts w:hint="default"/>
        <w:b w:val="0"/>
        <w:u w:val="none"/>
      </w:rPr>
    </w:lvl>
  </w:abstractNum>
  <w:abstractNum w:abstractNumId="17" w15:restartNumberingAfterBreak="0">
    <w:nsid w:val="5A483CF2"/>
    <w:multiLevelType w:val="multilevel"/>
    <w:tmpl w:val="871E1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CB96104"/>
    <w:multiLevelType w:val="multilevel"/>
    <w:tmpl w:val="470E30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155BA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52763A"/>
    <w:multiLevelType w:val="multilevel"/>
    <w:tmpl w:val="E4BEF6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-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74F9454E"/>
    <w:multiLevelType w:val="multilevel"/>
    <w:tmpl w:val="195ADD8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2" w15:restartNumberingAfterBreak="0">
    <w:nsid w:val="75EB03B6"/>
    <w:multiLevelType w:val="hybridMultilevel"/>
    <w:tmpl w:val="9EBE8448"/>
    <w:lvl w:ilvl="0" w:tplc="50E609B4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1F41A1"/>
    <w:multiLevelType w:val="hybridMultilevel"/>
    <w:tmpl w:val="4F643790"/>
    <w:lvl w:ilvl="0" w:tplc="528AE07A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ED1008"/>
    <w:multiLevelType w:val="multilevel"/>
    <w:tmpl w:val="5614CB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8"/>
  </w:num>
  <w:num w:numId="5">
    <w:abstractNumId w:val="20"/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22"/>
  </w:num>
  <w:num w:numId="11">
    <w:abstractNumId w:val="23"/>
  </w:num>
  <w:num w:numId="12">
    <w:abstractNumId w:val="19"/>
  </w:num>
  <w:num w:numId="13">
    <w:abstractNumId w:val="12"/>
  </w:num>
  <w:num w:numId="14">
    <w:abstractNumId w:val="13"/>
  </w:num>
  <w:num w:numId="15">
    <w:abstractNumId w:val="21"/>
  </w:num>
  <w:num w:numId="16">
    <w:abstractNumId w:val="9"/>
  </w:num>
  <w:num w:numId="17">
    <w:abstractNumId w:val="14"/>
  </w:num>
  <w:num w:numId="18">
    <w:abstractNumId w:val="3"/>
  </w:num>
  <w:num w:numId="19">
    <w:abstractNumId w:val="16"/>
  </w:num>
  <w:num w:numId="20">
    <w:abstractNumId w:val="0"/>
  </w:num>
  <w:num w:numId="21">
    <w:abstractNumId w:val="18"/>
  </w:num>
  <w:num w:numId="22">
    <w:abstractNumId w:val="4"/>
  </w:num>
  <w:num w:numId="23">
    <w:abstractNumId w:val="2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F5"/>
    <w:rsid w:val="00014014"/>
    <w:rsid w:val="00027D21"/>
    <w:rsid w:val="0003141D"/>
    <w:rsid w:val="0007032B"/>
    <w:rsid w:val="00071663"/>
    <w:rsid w:val="00076FF6"/>
    <w:rsid w:val="00084F66"/>
    <w:rsid w:val="000B392E"/>
    <w:rsid w:val="000C194D"/>
    <w:rsid w:val="000C230A"/>
    <w:rsid w:val="000D1FCB"/>
    <w:rsid w:val="000F0393"/>
    <w:rsid w:val="000F53A5"/>
    <w:rsid w:val="00107FFA"/>
    <w:rsid w:val="00112D32"/>
    <w:rsid w:val="0011352B"/>
    <w:rsid w:val="00117B7B"/>
    <w:rsid w:val="00131E55"/>
    <w:rsid w:val="001423C2"/>
    <w:rsid w:val="00143463"/>
    <w:rsid w:val="00151ED9"/>
    <w:rsid w:val="001614C8"/>
    <w:rsid w:val="0017379A"/>
    <w:rsid w:val="00184B9A"/>
    <w:rsid w:val="001A2C06"/>
    <w:rsid w:val="001B1370"/>
    <w:rsid w:val="001D40EB"/>
    <w:rsid w:val="001E3447"/>
    <w:rsid w:val="001E3C89"/>
    <w:rsid w:val="002018B3"/>
    <w:rsid w:val="00203EA0"/>
    <w:rsid w:val="00232F98"/>
    <w:rsid w:val="00241568"/>
    <w:rsid w:val="00241D63"/>
    <w:rsid w:val="00257D3D"/>
    <w:rsid w:val="002770F9"/>
    <w:rsid w:val="002953D0"/>
    <w:rsid w:val="002C4601"/>
    <w:rsid w:val="002C4C6C"/>
    <w:rsid w:val="002E1D5A"/>
    <w:rsid w:val="00300F9F"/>
    <w:rsid w:val="00322F35"/>
    <w:rsid w:val="003365BC"/>
    <w:rsid w:val="00396AAF"/>
    <w:rsid w:val="003A1F63"/>
    <w:rsid w:val="003C1096"/>
    <w:rsid w:val="003C451A"/>
    <w:rsid w:val="003D59ED"/>
    <w:rsid w:val="003E0CF2"/>
    <w:rsid w:val="003E3828"/>
    <w:rsid w:val="003F179F"/>
    <w:rsid w:val="003F45C7"/>
    <w:rsid w:val="003F7E98"/>
    <w:rsid w:val="004007F4"/>
    <w:rsid w:val="0041112B"/>
    <w:rsid w:val="00424808"/>
    <w:rsid w:val="004319A9"/>
    <w:rsid w:val="0047417A"/>
    <w:rsid w:val="00474408"/>
    <w:rsid w:val="004B2692"/>
    <w:rsid w:val="004C000F"/>
    <w:rsid w:val="004D4032"/>
    <w:rsid w:val="005168F8"/>
    <w:rsid w:val="00521007"/>
    <w:rsid w:val="005615F5"/>
    <w:rsid w:val="00582D22"/>
    <w:rsid w:val="005971A4"/>
    <w:rsid w:val="005D11D3"/>
    <w:rsid w:val="00601C62"/>
    <w:rsid w:val="006129C0"/>
    <w:rsid w:val="00616290"/>
    <w:rsid w:val="0066349F"/>
    <w:rsid w:val="00663606"/>
    <w:rsid w:val="0066553C"/>
    <w:rsid w:val="00666DF8"/>
    <w:rsid w:val="00687E0F"/>
    <w:rsid w:val="006928AA"/>
    <w:rsid w:val="006A7002"/>
    <w:rsid w:val="006C7237"/>
    <w:rsid w:val="006E5AB0"/>
    <w:rsid w:val="006F6EE1"/>
    <w:rsid w:val="00702FF7"/>
    <w:rsid w:val="00720395"/>
    <w:rsid w:val="0073790F"/>
    <w:rsid w:val="0074364A"/>
    <w:rsid w:val="007463A6"/>
    <w:rsid w:val="007678FD"/>
    <w:rsid w:val="00770BF9"/>
    <w:rsid w:val="00793C83"/>
    <w:rsid w:val="007B20B6"/>
    <w:rsid w:val="007C6BCD"/>
    <w:rsid w:val="007D1ED8"/>
    <w:rsid w:val="00812B7A"/>
    <w:rsid w:val="0083768B"/>
    <w:rsid w:val="008B7C78"/>
    <w:rsid w:val="008D11CE"/>
    <w:rsid w:val="008D299F"/>
    <w:rsid w:val="00914038"/>
    <w:rsid w:val="0092061F"/>
    <w:rsid w:val="009228D3"/>
    <w:rsid w:val="009408C9"/>
    <w:rsid w:val="009529EB"/>
    <w:rsid w:val="00962B63"/>
    <w:rsid w:val="00965E9D"/>
    <w:rsid w:val="009673B2"/>
    <w:rsid w:val="00982850"/>
    <w:rsid w:val="00987A23"/>
    <w:rsid w:val="009933B1"/>
    <w:rsid w:val="00995A13"/>
    <w:rsid w:val="00A00E44"/>
    <w:rsid w:val="00A0202E"/>
    <w:rsid w:val="00A06869"/>
    <w:rsid w:val="00A15B17"/>
    <w:rsid w:val="00A27E49"/>
    <w:rsid w:val="00A51A29"/>
    <w:rsid w:val="00A52C6B"/>
    <w:rsid w:val="00A71226"/>
    <w:rsid w:val="00A72CCE"/>
    <w:rsid w:val="00A72E69"/>
    <w:rsid w:val="00A773F7"/>
    <w:rsid w:val="00A8257D"/>
    <w:rsid w:val="00AA69B5"/>
    <w:rsid w:val="00AD74FF"/>
    <w:rsid w:val="00AF60F5"/>
    <w:rsid w:val="00B11028"/>
    <w:rsid w:val="00B40E5C"/>
    <w:rsid w:val="00B64917"/>
    <w:rsid w:val="00B73774"/>
    <w:rsid w:val="00B955CB"/>
    <w:rsid w:val="00BA3892"/>
    <w:rsid w:val="00BA6952"/>
    <w:rsid w:val="00BB0EBB"/>
    <w:rsid w:val="00BD669F"/>
    <w:rsid w:val="00BF411D"/>
    <w:rsid w:val="00BF523D"/>
    <w:rsid w:val="00BF6BDF"/>
    <w:rsid w:val="00C03550"/>
    <w:rsid w:val="00C10B6F"/>
    <w:rsid w:val="00C14B1C"/>
    <w:rsid w:val="00C42227"/>
    <w:rsid w:val="00C52906"/>
    <w:rsid w:val="00C764A6"/>
    <w:rsid w:val="00CA1465"/>
    <w:rsid w:val="00CB479C"/>
    <w:rsid w:val="00CC33EE"/>
    <w:rsid w:val="00CD576C"/>
    <w:rsid w:val="00CE3CB5"/>
    <w:rsid w:val="00CF1564"/>
    <w:rsid w:val="00CF3230"/>
    <w:rsid w:val="00D23E14"/>
    <w:rsid w:val="00D42FFA"/>
    <w:rsid w:val="00D66C05"/>
    <w:rsid w:val="00D77BA3"/>
    <w:rsid w:val="00DD3C22"/>
    <w:rsid w:val="00DF12A0"/>
    <w:rsid w:val="00E503EE"/>
    <w:rsid w:val="00E54112"/>
    <w:rsid w:val="00E54BAD"/>
    <w:rsid w:val="00E65DD3"/>
    <w:rsid w:val="00EA1675"/>
    <w:rsid w:val="00EB72F0"/>
    <w:rsid w:val="00ED2E14"/>
    <w:rsid w:val="00EE5E7D"/>
    <w:rsid w:val="00F10D3B"/>
    <w:rsid w:val="00F423E8"/>
    <w:rsid w:val="00F57319"/>
    <w:rsid w:val="00F85269"/>
    <w:rsid w:val="00F865ED"/>
    <w:rsid w:val="00F93F34"/>
    <w:rsid w:val="00FB6173"/>
    <w:rsid w:val="00FD0030"/>
    <w:rsid w:val="00FD4434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79F3FD1-73E9-4BAC-B686-9EAE5E0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5F5"/>
    <w:rPr>
      <w:rFonts w:eastAsia="SimSun"/>
    </w:rPr>
  </w:style>
  <w:style w:type="paragraph" w:styleId="Ttulo2">
    <w:name w:val="heading 2"/>
    <w:basedOn w:val="Normal"/>
    <w:next w:val="Normal"/>
    <w:link w:val="Ttulo2Char"/>
    <w:qFormat/>
    <w:rsid w:val="00C529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15F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C529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B17"/>
    <w:rPr>
      <w:rFonts w:eastAsia="SimSun"/>
    </w:rPr>
  </w:style>
  <w:style w:type="paragraph" w:styleId="Rodap">
    <w:name w:val="footer"/>
    <w:basedOn w:val="Normal"/>
    <w:link w:val="RodapChar"/>
    <w:uiPriority w:val="99"/>
    <w:unhideWhenUsed/>
    <w:rsid w:val="00A1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B17"/>
    <w:rPr>
      <w:rFonts w:eastAsia="SimSu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869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9F6C-F4C5-45AA-9D80-763A0036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7202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Cliente</cp:lastModifiedBy>
  <cp:revision>2</cp:revision>
  <cp:lastPrinted>2020-02-21T16:03:00Z</cp:lastPrinted>
  <dcterms:created xsi:type="dcterms:W3CDTF">2020-05-05T11:52:00Z</dcterms:created>
  <dcterms:modified xsi:type="dcterms:W3CDTF">2020-05-05T11:52:00Z</dcterms:modified>
</cp:coreProperties>
</file>